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2"/>
        <w:ind w:left="4021" w:right="4022"/>
        <w:jc w:val="center"/>
      </w:pPr>
      <w:r>
        <w:rPr>
          <w:spacing w:val="-2"/>
        </w:rPr>
        <w:t>CONFIDENTIALITY</w:t>
      </w:r>
      <w:r>
        <w:rPr>
          <w:spacing w:val="12"/>
        </w:rPr>
        <w:t> </w:t>
      </w:r>
      <w:r>
        <w:rPr>
          <w:spacing w:val="-2"/>
        </w:rPr>
        <w:t>AGREEMENT</w:t>
      </w:r>
    </w:p>
    <w:p>
      <w:pPr>
        <w:pStyle w:val="BodyText"/>
        <w:rPr>
          <w:b/>
          <w:sz w:val="22"/>
        </w:rPr>
      </w:pPr>
    </w:p>
    <w:p>
      <w:pPr>
        <w:pStyle w:val="BodyText"/>
        <w:spacing w:before="10"/>
        <w:rPr>
          <w:b/>
          <w:sz w:val="17"/>
        </w:rPr>
      </w:pPr>
    </w:p>
    <w:p>
      <w:pPr>
        <w:pStyle w:val="BodyText"/>
        <w:tabs>
          <w:tab w:pos="7377" w:val="left" w:leader="none"/>
        </w:tabs>
        <w:spacing w:before="1"/>
        <w:ind w:left="116"/>
        <w:jc w:val="both"/>
      </w:pPr>
      <w:r>
        <w:rPr/>
        <w:t>This</w:t>
      </w:r>
      <w:r>
        <w:rPr>
          <w:spacing w:val="27"/>
        </w:rPr>
        <w:t> </w:t>
      </w:r>
      <w:r>
        <w:rPr/>
        <w:t>Confidentiality</w:t>
      </w:r>
      <w:r>
        <w:rPr>
          <w:spacing w:val="28"/>
        </w:rPr>
        <w:t> </w:t>
      </w:r>
      <w:r>
        <w:rPr/>
        <w:t>Agreement</w:t>
      </w:r>
      <w:r>
        <w:rPr>
          <w:spacing w:val="27"/>
        </w:rPr>
        <w:t> </w:t>
      </w:r>
      <w:r>
        <w:rPr/>
        <w:t>(“Agreement”)</w:t>
      </w:r>
      <w:r>
        <w:rPr>
          <w:spacing w:val="28"/>
        </w:rPr>
        <w:t> </w:t>
      </w:r>
      <w:r>
        <w:rPr/>
        <w:t>is</w:t>
      </w:r>
      <w:r>
        <w:rPr>
          <w:spacing w:val="27"/>
        </w:rPr>
        <w:t> </w:t>
      </w:r>
      <w:r>
        <w:rPr/>
        <w:t>made</w:t>
      </w:r>
      <w:r>
        <w:rPr>
          <w:spacing w:val="28"/>
        </w:rPr>
        <w:t> </w:t>
      </w:r>
      <w:r>
        <w:rPr/>
        <w:t>this</w:t>
      </w:r>
      <w:r>
        <w:rPr>
          <w:spacing w:val="33"/>
        </w:rPr>
        <w:t> </w:t>
      </w:r>
      <w:r>
        <w:rPr>
          <w:spacing w:val="64"/>
          <w:u w:val="single"/>
        </w:rPr>
        <w:t>   </w:t>
      </w:r>
      <w:r>
        <w:rPr>
          <w:spacing w:val="-15"/>
        </w:rPr>
        <w:t> </w:t>
      </w:r>
      <w:r>
        <w:rPr/>
        <w:t>day</w:t>
      </w:r>
      <w:r>
        <w:rPr>
          <w:spacing w:val="29"/>
        </w:rPr>
        <w:t> </w:t>
      </w:r>
      <w:r>
        <w:rPr/>
        <w:t>of</w:t>
      </w:r>
      <w:r>
        <w:rPr>
          <w:spacing w:val="29"/>
        </w:rPr>
        <w:t> </w:t>
      </w:r>
      <w:r>
        <w:rPr>
          <w:u w:val="single"/>
        </w:rPr>
        <w:tab/>
      </w:r>
      <w:r>
        <w:rPr/>
        <w:t>,</w:t>
      </w:r>
      <w:r>
        <w:rPr>
          <w:spacing w:val="25"/>
        </w:rPr>
        <w:t> </w:t>
      </w:r>
      <w:r>
        <w:rPr/>
        <w:t>2023</w:t>
      </w:r>
      <w:r>
        <w:rPr>
          <w:spacing w:val="25"/>
        </w:rPr>
        <w:t> </w:t>
      </w:r>
      <w:r>
        <w:rPr/>
        <w:t>(“</w:t>
      </w:r>
      <w:r>
        <w:rPr>
          <w:u w:val="single"/>
        </w:rPr>
        <w:t>Effective</w:t>
      </w:r>
      <w:r>
        <w:rPr>
          <w:spacing w:val="25"/>
          <w:u w:val="single"/>
        </w:rPr>
        <w:t> </w:t>
      </w:r>
      <w:r>
        <w:rPr>
          <w:u w:val="single"/>
        </w:rPr>
        <w:t>Date</w:t>
      </w:r>
      <w:r>
        <w:rPr/>
        <w:t>”)</w:t>
      </w:r>
      <w:r>
        <w:rPr>
          <w:spacing w:val="26"/>
        </w:rPr>
        <w:t> </w:t>
      </w:r>
      <w:r>
        <w:rPr/>
        <w:t>by</w:t>
      </w:r>
      <w:r>
        <w:rPr>
          <w:spacing w:val="26"/>
        </w:rPr>
        <w:t> </w:t>
      </w:r>
      <w:r>
        <w:rPr/>
        <w:t>and</w:t>
      </w:r>
      <w:r>
        <w:rPr>
          <w:spacing w:val="26"/>
        </w:rPr>
        <w:t> </w:t>
      </w:r>
      <w:r>
        <w:rPr/>
        <w:t>between</w:t>
      </w:r>
      <w:r>
        <w:rPr>
          <w:spacing w:val="28"/>
        </w:rPr>
        <w:t> </w:t>
      </w:r>
      <w:r>
        <w:rPr>
          <w:spacing w:val="-5"/>
        </w:rPr>
        <w:t>the</w:t>
      </w:r>
    </w:p>
    <w:p>
      <w:pPr>
        <w:pStyle w:val="BodyText"/>
        <w:tabs>
          <w:tab w:pos="1817" w:val="left" w:leader="none"/>
          <w:tab w:pos="3405" w:val="left" w:leader="none"/>
          <w:tab w:pos="9300" w:val="left" w:leader="none"/>
        </w:tabs>
        <w:ind w:left="116" w:right="110"/>
        <w:jc w:val="both"/>
      </w:pPr>
      <w:r>
        <w:rPr>
          <w:u w:val="single"/>
        </w:rPr>
        <w:tab/>
      </w:r>
      <w:r>
        <w:rPr/>
        <w:t>, a </w:t>
      </w:r>
      <w:r>
        <w:rPr>
          <w:u w:val="single"/>
        </w:rPr>
        <w:tab/>
      </w:r>
      <w:r>
        <w:rPr/>
        <w:t>corporation with a business address of </w:t>
      </w:r>
      <w:r>
        <w:rPr>
          <w:u w:val="single"/>
        </w:rPr>
        <w:tab/>
      </w:r>
      <w:r>
        <w:rPr/>
        <w:t>(“</w:t>
      </w:r>
      <w:r>
        <w:rPr>
          <w:u w:val="single"/>
        </w:rPr>
        <w:t>Recipient</w:t>
      </w:r>
      <w:r>
        <w:rPr/>
        <w:t>”),</w:t>
      </w:r>
      <w:r>
        <w:rPr>
          <w:spacing w:val="-13"/>
        </w:rPr>
        <w:t> </w:t>
      </w:r>
      <w:r>
        <w:rPr/>
        <w:t>and</w:t>
      </w:r>
      <w:r>
        <w:rPr>
          <w:spacing w:val="-12"/>
        </w:rPr>
        <w:t> </w:t>
      </w:r>
      <w:r>
        <w:rPr>
          <w:b/>
        </w:rPr>
        <w:t>CPF SUNSET CORPORATE ASSOCIATES, LLC</w:t>
      </w:r>
      <w:r>
        <w:rPr/>
        <w:t>, Delaware limited liability companies with business addresses in care of Crown Realty Group, Inc., 3000 Airway Ave., Suite 200, Costa Mesa, CA 92626 Attn: Kreg Groat (“</w:t>
      </w:r>
      <w:r>
        <w:rPr>
          <w:u w:val="single"/>
        </w:rPr>
        <w:t>Company</w:t>
      </w:r>
      <w:r>
        <w:rPr/>
        <w:t>”).</w:t>
      </w:r>
      <w:r>
        <w:rPr>
          <w:spacing w:val="40"/>
        </w:rPr>
        <w:t> </w:t>
      </w:r>
      <w:r>
        <w:rPr/>
        <w:t>As used herein, a party disclosing Confidential</w:t>
      </w:r>
      <w:r>
        <w:rPr>
          <w:spacing w:val="-12"/>
        </w:rPr>
        <w:t> </w:t>
      </w:r>
      <w:r>
        <w:rPr/>
        <w:t>Information</w:t>
      </w:r>
      <w:r>
        <w:rPr>
          <w:spacing w:val="-11"/>
        </w:rPr>
        <w:t> </w:t>
      </w:r>
      <w:r>
        <w:rPr/>
        <w:t>(as</w:t>
      </w:r>
      <w:r>
        <w:rPr>
          <w:spacing w:val="-12"/>
        </w:rPr>
        <w:t> </w:t>
      </w:r>
      <w:r>
        <w:rPr/>
        <w:t>defined</w:t>
      </w:r>
      <w:r>
        <w:rPr>
          <w:spacing w:val="-10"/>
        </w:rPr>
        <w:t> </w:t>
      </w:r>
      <w:r>
        <w:rPr/>
        <w:t>below)</w:t>
      </w:r>
      <w:r>
        <w:rPr>
          <w:spacing w:val="-11"/>
        </w:rPr>
        <w:t> </w:t>
      </w:r>
      <w:r>
        <w:rPr/>
        <w:t>shall</w:t>
      </w:r>
      <w:r>
        <w:rPr>
          <w:spacing w:val="-12"/>
        </w:rPr>
        <w:t> </w:t>
      </w:r>
      <w:r>
        <w:rPr/>
        <w:t>be</w:t>
      </w:r>
      <w:r>
        <w:rPr>
          <w:spacing w:val="-11"/>
        </w:rPr>
        <w:t> </w:t>
      </w:r>
      <w:r>
        <w:rPr/>
        <w:t>defined</w:t>
      </w:r>
      <w:r>
        <w:rPr>
          <w:spacing w:val="-13"/>
        </w:rPr>
        <w:t> </w:t>
      </w:r>
      <w:r>
        <w:rPr/>
        <w:t>as</w:t>
      </w:r>
      <w:r>
        <w:rPr>
          <w:spacing w:val="-11"/>
        </w:rPr>
        <w:t> </w:t>
      </w:r>
      <w:r>
        <w:rPr/>
        <w:t>the</w:t>
      </w:r>
      <w:r>
        <w:rPr>
          <w:spacing w:val="-11"/>
        </w:rPr>
        <w:t> </w:t>
      </w:r>
      <w:r>
        <w:rPr/>
        <w:t>“</w:t>
      </w:r>
      <w:r>
        <w:rPr>
          <w:u w:val="single"/>
        </w:rPr>
        <w:t>Disclosing</w:t>
      </w:r>
      <w:r>
        <w:rPr>
          <w:spacing w:val="-11"/>
          <w:u w:val="single"/>
        </w:rPr>
        <w:t> </w:t>
      </w:r>
      <w:r>
        <w:rPr>
          <w:u w:val="single"/>
        </w:rPr>
        <w:t>Party</w:t>
      </w:r>
      <w:r>
        <w:rPr/>
        <w:t>”,</w:t>
      </w:r>
      <w:r>
        <w:rPr>
          <w:spacing w:val="-11"/>
        </w:rPr>
        <w:t> </w:t>
      </w:r>
      <w:r>
        <w:rPr/>
        <w:t>and</w:t>
      </w:r>
      <w:r>
        <w:rPr>
          <w:spacing w:val="-13"/>
        </w:rPr>
        <w:t> </w:t>
      </w:r>
      <w:r>
        <w:rPr/>
        <w:t>the</w:t>
      </w:r>
      <w:r>
        <w:rPr>
          <w:spacing w:val="-10"/>
        </w:rPr>
        <w:t> </w:t>
      </w:r>
      <w:r>
        <w:rPr/>
        <w:t>party</w:t>
      </w:r>
      <w:r>
        <w:rPr>
          <w:spacing w:val="-11"/>
        </w:rPr>
        <w:t> </w:t>
      </w:r>
      <w:r>
        <w:rPr/>
        <w:t>to</w:t>
      </w:r>
      <w:r>
        <w:rPr>
          <w:spacing w:val="-11"/>
        </w:rPr>
        <w:t> </w:t>
      </w:r>
      <w:r>
        <w:rPr/>
        <w:t>whom</w:t>
      </w:r>
      <w:r>
        <w:rPr>
          <w:spacing w:val="-11"/>
        </w:rPr>
        <w:t> </w:t>
      </w:r>
      <w:r>
        <w:rPr/>
        <w:t>the</w:t>
      </w:r>
      <w:r>
        <w:rPr>
          <w:spacing w:val="-11"/>
        </w:rPr>
        <w:t> </w:t>
      </w:r>
      <w:r>
        <w:rPr/>
        <w:t>Disclosing</w:t>
      </w:r>
      <w:r>
        <w:rPr>
          <w:spacing w:val="-11"/>
        </w:rPr>
        <w:t> </w:t>
      </w:r>
      <w:r>
        <w:rPr/>
        <w:t>Party</w:t>
      </w:r>
      <w:r>
        <w:rPr>
          <w:spacing w:val="-11"/>
        </w:rPr>
        <w:t> </w:t>
      </w:r>
      <w:r>
        <w:rPr/>
        <w:t>discloses such Confidential Information shall be defined as the “</w:t>
      </w:r>
      <w:r>
        <w:rPr>
          <w:u w:val="single"/>
        </w:rPr>
        <w:t>Recipient</w:t>
      </w:r>
      <w:r>
        <w:rPr/>
        <w:t>”.</w:t>
      </w:r>
    </w:p>
    <w:p>
      <w:pPr>
        <w:pStyle w:val="BodyText"/>
        <w:spacing w:before="1"/>
        <w:rPr>
          <w:sz w:val="12"/>
        </w:rPr>
      </w:pPr>
    </w:p>
    <w:p>
      <w:pPr>
        <w:pStyle w:val="BodyText"/>
        <w:spacing w:before="91"/>
        <w:ind w:left="116" w:right="111"/>
        <w:jc w:val="both"/>
      </w:pPr>
      <w:r>
        <w:rPr/>
        <w:t>WHEREAS,</w:t>
      </w:r>
      <w:r>
        <w:rPr>
          <w:spacing w:val="-10"/>
        </w:rPr>
        <w:t> </w:t>
      </w:r>
      <w:r>
        <w:rPr/>
        <w:t>the</w:t>
      </w:r>
      <w:r>
        <w:rPr>
          <w:spacing w:val="-10"/>
        </w:rPr>
        <w:t> </w:t>
      </w:r>
      <w:r>
        <w:rPr/>
        <w:t>parties</w:t>
      </w:r>
      <w:r>
        <w:rPr>
          <w:spacing w:val="-11"/>
        </w:rPr>
        <w:t> </w:t>
      </w:r>
      <w:r>
        <w:rPr/>
        <w:t>are</w:t>
      </w:r>
      <w:r>
        <w:rPr>
          <w:spacing w:val="-10"/>
        </w:rPr>
        <w:t> </w:t>
      </w:r>
      <w:r>
        <w:rPr/>
        <w:t>considering</w:t>
      </w:r>
      <w:r>
        <w:rPr>
          <w:spacing w:val="-9"/>
        </w:rPr>
        <w:t> </w:t>
      </w:r>
      <w:r>
        <w:rPr/>
        <w:t>entering</w:t>
      </w:r>
      <w:r>
        <w:rPr>
          <w:spacing w:val="-9"/>
        </w:rPr>
        <w:t> </w:t>
      </w:r>
      <w:r>
        <w:rPr/>
        <w:t>into</w:t>
      </w:r>
      <w:r>
        <w:rPr>
          <w:spacing w:val="-9"/>
        </w:rPr>
        <w:t> </w:t>
      </w:r>
      <w:r>
        <w:rPr/>
        <w:t>certain</w:t>
      </w:r>
      <w:r>
        <w:rPr>
          <w:spacing w:val="-12"/>
        </w:rPr>
        <w:t> </w:t>
      </w:r>
      <w:r>
        <w:rPr/>
        <w:t>discussions</w:t>
      </w:r>
      <w:r>
        <w:rPr>
          <w:spacing w:val="-11"/>
        </w:rPr>
        <w:t> </w:t>
      </w:r>
      <w:r>
        <w:rPr/>
        <w:t>concerning</w:t>
      </w:r>
      <w:r>
        <w:rPr>
          <w:spacing w:val="-3"/>
        </w:rPr>
        <w:t> </w:t>
      </w:r>
      <w:r>
        <w:rPr/>
        <w:t>entering</w:t>
      </w:r>
      <w:r>
        <w:rPr>
          <w:spacing w:val="-9"/>
        </w:rPr>
        <w:t> </w:t>
      </w:r>
      <w:r>
        <w:rPr/>
        <w:t>into</w:t>
      </w:r>
      <w:r>
        <w:rPr>
          <w:spacing w:val="-9"/>
        </w:rPr>
        <w:t> </w:t>
      </w:r>
      <w:r>
        <w:rPr/>
        <w:t>a</w:t>
      </w:r>
      <w:r>
        <w:rPr>
          <w:spacing w:val="-8"/>
        </w:rPr>
        <w:t> </w:t>
      </w:r>
      <w:r>
        <w:rPr/>
        <w:t>purchase</w:t>
      </w:r>
      <w:r>
        <w:rPr>
          <w:spacing w:val="-10"/>
        </w:rPr>
        <w:t> </w:t>
      </w:r>
      <w:r>
        <w:rPr/>
        <w:t>and</w:t>
      </w:r>
      <w:r>
        <w:rPr>
          <w:spacing w:val="-9"/>
        </w:rPr>
        <w:t> </w:t>
      </w:r>
      <w:r>
        <w:rPr/>
        <w:t>sale</w:t>
      </w:r>
      <w:r>
        <w:rPr>
          <w:spacing w:val="-8"/>
        </w:rPr>
        <w:t> </w:t>
      </w:r>
      <w:r>
        <w:rPr/>
        <w:t>agreement</w:t>
      </w:r>
      <w:r>
        <w:rPr>
          <w:spacing w:val="-10"/>
        </w:rPr>
        <w:t> </w:t>
      </w:r>
      <w:r>
        <w:rPr/>
        <w:t>and</w:t>
      </w:r>
      <w:r>
        <w:rPr>
          <w:spacing w:val="-9"/>
        </w:rPr>
        <w:t> </w:t>
      </w:r>
      <w:r>
        <w:rPr/>
        <w:t>related activities associated with Sunset Corporate Park located at 6305 NE Bennett Street aka 23175 NW Bennett Street in Hillsboro Oregon respectively (the “</w:t>
      </w:r>
      <w:r>
        <w:rPr>
          <w:u w:val="single"/>
        </w:rPr>
        <w:t>Purpose</w:t>
      </w:r>
      <w:r>
        <w:rPr/>
        <w:t>”).</w:t>
      </w:r>
      <w:r>
        <w:rPr>
          <w:spacing w:val="40"/>
        </w:rPr>
        <w:t> </w:t>
      </w:r>
      <w:r>
        <w:rPr/>
        <w:t>In the process</w:t>
      </w:r>
      <w:r>
        <w:rPr>
          <w:spacing w:val="-1"/>
        </w:rPr>
        <w:t> </w:t>
      </w:r>
      <w:r>
        <w:rPr/>
        <w:t>of, and throughout the course of their</w:t>
      </w:r>
      <w:r>
        <w:rPr>
          <w:spacing w:val="-1"/>
        </w:rPr>
        <w:t> </w:t>
      </w:r>
      <w:r>
        <w:rPr/>
        <w:t>discussions</w:t>
      </w:r>
      <w:r>
        <w:rPr>
          <w:spacing w:val="-1"/>
        </w:rPr>
        <w:t> </w:t>
      </w:r>
      <w:r>
        <w:rPr/>
        <w:t>related to the Purpose, the</w:t>
      </w:r>
      <w:r>
        <w:rPr>
          <w:spacing w:val="-2"/>
        </w:rPr>
        <w:t> </w:t>
      </w:r>
      <w:r>
        <w:rPr/>
        <w:t>Disclosing Party shall disclose its Confidential Information to Recipient so that Recipient may examine and evaluate such Confidential</w:t>
      </w:r>
      <w:r>
        <w:rPr>
          <w:spacing w:val="-1"/>
        </w:rPr>
        <w:t> </w:t>
      </w:r>
      <w:r>
        <w:rPr/>
        <w:t>Information for the sole</w:t>
      </w:r>
      <w:r>
        <w:rPr>
          <w:spacing w:val="-9"/>
        </w:rPr>
        <w:t> </w:t>
      </w:r>
      <w:r>
        <w:rPr/>
        <w:t>and</w:t>
      </w:r>
      <w:r>
        <w:rPr>
          <w:spacing w:val="-8"/>
        </w:rPr>
        <w:t> </w:t>
      </w:r>
      <w:r>
        <w:rPr/>
        <w:t>limited</w:t>
      </w:r>
      <w:r>
        <w:rPr>
          <w:spacing w:val="-8"/>
        </w:rPr>
        <w:t> </w:t>
      </w:r>
      <w:r>
        <w:rPr/>
        <w:t>purpose</w:t>
      </w:r>
      <w:r>
        <w:rPr>
          <w:spacing w:val="-9"/>
        </w:rPr>
        <w:t> </w:t>
      </w:r>
      <w:r>
        <w:rPr/>
        <w:t>of</w:t>
      </w:r>
      <w:r>
        <w:rPr>
          <w:spacing w:val="-9"/>
        </w:rPr>
        <w:t> </w:t>
      </w:r>
      <w:r>
        <w:rPr/>
        <w:t>assessing</w:t>
      </w:r>
      <w:r>
        <w:rPr>
          <w:spacing w:val="-8"/>
        </w:rPr>
        <w:t> </w:t>
      </w:r>
      <w:r>
        <w:rPr/>
        <w:t>and</w:t>
      </w:r>
      <w:r>
        <w:rPr>
          <w:spacing w:val="-8"/>
        </w:rPr>
        <w:t> </w:t>
      </w:r>
      <w:r>
        <w:rPr/>
        <w:t>making</w:t>
      </w:r>
      <w:r>
        <w:rPr>
          <w:spacing w:val="-11"/>
        </w:rPr>
        <w:t> </w:t>
      </w:r>
      <w:r>
        <w:rPr/>
        <w:t>business</w:t>
      </w:r>
      <w:r>
        <w:rPr>
          <w:spacing w:val="-10"/>
        </w:rPr>
        <w:t> </w:t>
      </w:r>
      <w:r>
        <w:rPr/>
        <w:t>decisions</w:t>
      </w:r>
      <w:r>
        <w:rPr>
          <w:spacing w:val="-10"/>
        </w:rPr>
        <w:t> </w:t>
      </w:r>
      <w:r>
        <w:rPr/>
        <w:t>as</w:t>
      </w:r>
      <w:r>
        <w:rPr>
          <w:spacing w:val="-10"/>
        </w:rPr>
        <w:t> </w:t>
      </w:r>
      <w:r>
        <w:rPr/>
        <w:t>to</w:t>
      </w:r>
      <w:r>
        <w:rPr>
          <w:spacing w:val="-8"/>
        </w:rPr>
        <w:t> </w:t>
      </w:r>
      <w:r>
        <w:rPr/>
        <w:t>the</w:t>
      </w:r>
      <w:r>
        <w:rPr>
          <w:spacing w:val="-9"/>
        </w:rPr>
        <w:t> </w:t>
      </w:r>
      <w:r>
        <w:rPr/>
        <w:t>Purpose</w:t>
      </w:r>
      <w:r>
        <w:rPr>
          <w:spacing w:val="-9"/>
        </w:rPr>
        <w:t> </w:t>
      </w:r>
      <w:r>
        <w:rPr/>
        <w:t>(“</w:t>
      </w:r>
      <w:r>
        <w:rPr>
          <w:u w:val="single"/>
        </w:rPr>
        <w:t>Permitted</w:t>
      </w:r>
      <w:r>
        <w:rPr>
          <w:spacing w:val="-8"/>
          <w:u w:val="single"/>
        </w:rPr>
        <w:t> </w:t>
      </w:r>
      <w:r>
        <w:rPr>
          <w:u w:val="single"/>
        </w:rPr>
        <w:t>Use</w:t>
      </w:r>
      <w:r>
        <w:rPr/>
        <w:t>”).</w:t>
      </w:r>
      <w:r>
        <w:rPr>
          <w:spacing w:val="-9"/>
        </w:rPr>
        <w:t> </w:t>
      </w:r>
      <w:r>
        <w:rPr/>
        <w:t>In</w:t>
      </w:r>
      <w:r>
        <w:rPr>
          <w:spacing w:val="-8"/>
        </w:rPr>
        <w:t> </w:t>
      </w:r>
      <w:r>
        <w:rPr/>
        <w:t>consideration</w:t>
      </w:r>
      <w:r>
        <w:rPr>
          <w:spacing w:val="-11"/>
        </w:rPr>
        <w:t> </w:t>
      </w:r>
      <w:r>
        <w:rPr/>
        <w:t>of</w:t>
      </w:r>
      <w:r>
        <w:rPr>
          <w:spacing w:val="-9"/>
        </w:rPr>
        <w:t> </w:t>
      </w:r>
      <w:r>
        <w:rPr/>
        <w:t>the</w:t>
      </w:r>
      <w:r>
        <w:rPr>
          <w:spacing w:val="-9"/>
        </w:rPr>
        <w:t> </w:t>
      </w:r>
      <w:r>
        <w:rPr/>
        <w:t>knowledge gained from a review of this Confidential Information and other consideration as described herein, each party is agreeing to maintain the confidentiality of and not use or disclose such Confidential Information other than as expressly permitted herein.</w:t>
      </w:r>
    </w:p>
    <w:p>
      <w:pPr>
        <w:pStyle w:val="BodyText"/>
      </w:pPr>
    </w:p>
    <w:p>
      <w:pPr>
        <w:spacing w:after="0"/>
        <w:sectPr>
          <w:type w:val="continuous"/>
          <w:pgSz w:w="12240" w:h="15840"/>
          <w:pgMar w:top="360" w:bottom="280" w:left="460" w:right="460"/>
        </w:sectPr>
      </w:pPr>
    </w:p>
    <w:p>
      <w:pPr>
        <w:pStyle w:val="BodyText"/>
        <w:spacing w:before="2"/>
      </w:pPr>
    </w:p>
    <w:p>
      <w:pPr>
        <w:pStyle w:val="ListParagraph"/>
        <w:numPr>
          <w:ilvl w:val="0"/>
          <w:numId w:val="1"/>
        </w:numPr>
        <w:tabs>
          <w:tab w:pos="476" w:val="left" w:leader="none"/>
        </w:tabs>
        <w:spacing w:line="240" w:lineRule="auto" w:before="0" w:after="0"/>
        <w:ind w:left="116" w:right="39" w:firstLine="0"/>
        <w:jc w:val="both"/>
        <w:rPr>
          <w:sz w:val="20"/>
        </w:rPr>
      </w:pPr>
      <w:r>
        <w:rPr>
          <w:b/>
          <w:sz w:val="20"/>
        </w:rPr>
        <w:t>Definition.</w:t>
      </w:r>
      <w:r>
        <w:rPr>
          <w:b/>
          <w:spacing w:val="40"/>
          <w:sz w:val="20"/>
        </w:rPr>
        <w:t> </w:t>
      </w:r>
      <w:r>
        <w:rPr>
          <w:sz w:val="20"/>
        </w:rPr>
        <w:t>Confidential Information includes, without limitation, (i) all information disclosed by the Disclosing Party pursuant to this Agreement, whether in written, graphic or electronic form, and all information accessed or</w:t>
      </w:r>
      <w:r>
        <w:rPr>
          <w:spacing w:val="-1"/>
          <w:sz w:val="20"/>
        </w:rPr>
        <w:t> </w:t>
      </w:r>
      <w:r>
        <w:rPr>
          <w:sz w:val="20"/>
        </w:rPr>
        <w:t>observed</w:t>
      </w:r>
      <w:r>
        <w:rPr>
          <w:spacing w:val="-1"/>
          <w:sz w:val="20"/>
        </w:rPr>
        <w:t> </w:t>
      </w:r>
      <w:r>
        <w:rPr>
          <w:sz w:val="20"/>
        </w:rPr>
        <w:t>by the Recipient</w:t>
      </w:r>
      <w:r>
        <w:rPr>
          <w:spacing w:val="3"/>
          <w:sz w:val="20"/>
        </w:rPr>
        <w:t> </w:t>
      </w:r>
      <w:r>
        <w:rPr>
          <w:sz w:val="20"/>
        </w:rPr>
        <w:t>in</w:t>
      </w:r>
      <w:r>
        <w:rPr>
          <w:spacing w:val="4"/>
          <w:sz w:val="20"/>
        </w:rPr>
        <w:t> </w:t>
      </w:r>
      <w:r>
        <w:rPr>
          <w:sz w:val="20"/>
        </w:rPr>
        <w:t>relation</w:t>
      </w:r>
      <w:r>
        <w:rPr>
          <w:spacing w:val="4"/>
          <w:sz w:val="20"/>
        </w:rPr>
        <w:t> </w:t>
      </w:r>
      <w:r>
        <w:rPr>
          <w:sz w:val="20"/>
        </w:rPr>
        <w:t>to</w:t>
      </w:r>
      <w:r>
        <w:rPr>
          <w:spacing w:val="4"/>
          <w:sz w:val="20"/>
        </w:rPr>
        <w:t> </w:t>
      </w:r>
      <w:r>
        <w:rPr>
          <w:sz w:val="20"/>
        </w:rPr>
        <w:t>the</w:t>
      </w:r>
      <w:r>
        <w:rPr>
          <w:spacing w:val="58"/>
          <w:sz w:val="20"/>
        </w:rPr>
        <w:t> </w:t>
      </w:r>
      <w:r>
        <w:rPr>
          <w:sz w:val="20"/>
        </w:rPr>
        <w:t>Purpose</w:t>
      </w:r>
      <w:r>
        <w:rPr>
          <w:spacing w:val="3"/>
          <w:sz w:val="20"/>
        </w:rPr>
        <w:t> </w:t>
      </w:r>
      <w:r>
        <w:rPr>
          <w:sz w:val="20"/>
        </w:rPr>
        <w:t>and/or</w:t>
      </w:r>
      <w:r>
        <w:rPr>
          <w:spacing w:val="4"/>
          <w:sz w:val="20"/>
        </w:rPr>
        <w:t> </w:t>
      </w:r>
      <w:r>
        <w:rPr>
          <w:sz w:val="20"/>
        </w:rPr>
        <w:t>this</w:t>
      </w:r>
      <w:r>
        <w:rPr>
          <w:spacing w:val="2"/>
          <w:sz w:val="20"/>
        </w:rPr>
        <w:t> </w:t>
      </w:r>
      <w:r>
        <w:rPr>
          <w:sz w:val="20"/>
        </w:rPr>
        <w:t>Agreement,</w:t>
      </w:r>
      <w:r>
        <w:rPr>
          <w:spacing w:val="1"/>
          <w:sz w:val="20"/>
        </w:rPr>
        <w:t> </w:t>
      </w:r>
      <w:r>
        <w:rPr>
          <w:spacing w:val="-5"/>
          <w:sz w:val="20"/>
        </w:rPr>
        <w:t>and</w:t>
      </w:r>
    </w:p>
    <w:p>
      <w:pPr>
        <w:pStyle w:val="BodyText"/>
        <w:ind w:left="116" w:right="47"/>
        <w:jc w:val="both"/>
      </w:pPr>
      <w:r>
        <w:rPr/>
        <w:t>(ii) all unpublished or nonpublic information, documents</w:t>
      </w:r>
      <w:r>
        <w:rPr>
          <w:spacing w:val="40"/>
        </w:rPr>
        <w:t> </w:t>
      </w:r>
      <w:r>
        <w:rPr/>
        <w:t>and materials, whether or not marked as confidential, regarding the business affairs, services and operations, patents, proprietary information,</w:t>
      </w:r>
      <w:r>
        <w:rPr>
          <w:spacing w:val="-13"/>
        </w:rPr>
        <w:t> </w:t>
      </w:r>
      <w:r>
        <w:rPr/>
        <w:t>copyrights,</w:t>
      </w:r>
      <w:r>
        <w:rPr>
          <w:spacing w:val="-12"/>
        </w:rPr>
        <w:t> </w:t>
      </w:r>
      <w:r>
        <w:rPr/>
        <w:t>trademarks,</w:t>
      </w:r>
      <w:r>
        <w:rPr>
          <w:spacing w:val="-13"/>
        </w:rPr>
        <w:t> </w:t>
      </w:r>
      <w:r>
        <w:rPr/>
        <w:t>trade</w:t>
      </w:r>
      <w:r>
        <w:rPr>
          <w:spacing w:val="-12"/>
        </w:rPr>
        <w:t> </w:t>
      </w:r>
      <w:r>
        <w:rPr/>
        <w:t>secret</w:t>
      </w:r>
      <w:r>
        <w:rPr>
          <w:spacing w:val="-13"/>
        </w:rPr>
        <w:t> </w:t>
      </w:r>
      <w:r>
        <w:rPr/>
        <w:t>information</w:t>
      </w:r>
      <w:r>
        <w:rPr>
          <w:spacing w:val="-12"/>
        </w:rPr>
        <w:t> </w:t>
      </w:r>
      <w:r>
        <w:rPr/>
        <w:t>and other proprietary</w:t>
      </w:r>
      <w:r>
        <w:rPr>
          <w:spacing w:val="-1"/>
        </w:rPr>
        <w:t> </w:t>
      </w:r>
      <w:r>
        <w:rPr/>
        <w:t>rights, business plans, processes, supplier</w:t>
      </w:r>
      <w:r>
        <w:rPr>
          <w:spacing w:val="-1"/>
        </w:rPr>
        <w:t> </w:t>
      </w:r>
      <w:r>
        <w:rPr/>
        <w:t>lists, pricing information, of the Disclosing Party and/or its affiliates (“</w:t>
      </w:r>
      <w:r>
        <w:rPr>
          <w:u w:val="single"/>
        </w:rPr>
        <w:t>Confidential Information</w:t>
      </w:r>
      <w:r>
        <w:rPr/>
        <w:t>”).</w:t>
      </w:r>
    </w:p>
    <w:p>
      <w:pPr>
        <w:pStyle w:val="BodyText"/>
        <w:spacing w:before="10"/>
        <w:rPr>
          <w:sz w:val="19"/>
        </w:rPr>
      </w:pPr>
    </w:p>
    <w:p>
      <w:pPr>
        <w:pStyle w:val="ListParagraph"/>
        <w:numPr>
          <w:ilvl w:val="0"/>
          <w:numId w:val="1"/>
        </w:numPr>
        <w:tabs>
          <w:tab w:pos="476" w:val="left" w:leader="none"/>
        </w:tabs>
        <w:spacing w:line="240" w:lineRule="auto" w:before="0" w:after="0"/>
        <w:ind w:left="116" w:right="43" w:firstLine="0"/>
        <w:jc w:val="both"/>
        <w:rPr>
          <w:sz w:val="20"/>
        </w:rPr>
      </w:pPr>
      <w:r>
        <w:rPr>
          <w:b/>
          <w:sz w:val="20"/>
        </w:rPr>
        <w:t>Non-Disclosure and Non-Use.</w:t>
      </w:r>
      <w:r>
        <w:rPr>
          <w:b/>
          <w:spacing w:val="40"/>
          <w:sz w:val="20"/>
        </w:rPr>
        <w:t> </w:t>
      </w:r>
      <w:r>
        <w:rPr>
          <w:sz w:val="20"/>
        </w:rPr>
        <w:t>Confidential Information shall not:</w:t>
      </w:r>
    </w:p>
    <w:p>
      <w:pPr>
        <w:pStyle w:val="BodyText"/>
        <w:spacing w:before="2"/>
      </w:pPr>
    </w:p>
    <w:p>
      <w:pPr>
        <w:pStyle w:val="ListParagraph"/>
        <w:numPr>
          <w:ilvl w:val="1"/>
          <w:numId w:val="1"/>
        </w:numPr>
        <w:tabs>
          <w:tab w:pos="837" w:val="left" w:leader="none"/>
        </w:tabs>
        <w:spacing w:line="240" w:lineRule="auto" w:before="0" w:after="0"/>
        <w:ind w:left="836" w:right="43" w:hanging="361"/>
        <w:jc w:val="both"/>
        <w:rPr>
          <w:sz w:val="20"/>
        </w:rPr>
      </w:pPr>
      <w:r>
        <w:rPr>
          <w:sz w:val="20"/>
        </w:rPr>
        <w:t>be used by Recipient for any reason other than the Purpose and the Permitted Use related thereto; or</w:t>
      </w:r>
    </w:p>
    <w:p>
      <w:pPr>
        <w:pStyle w:val="BodyText"/>
        <w:spacing w:before="10"/>
        <w:rPr>
          <w:sz w:val="19"/>
        </w:rPr>
      </w:pPr>
    </w:p>
    <w:p>
      <w:pPr>
        <w:pStyle w:val="ListParagraph"/>
        <w:numPr>
          <w:ilvl w:val="1"/>
          <w:numId w:val="1"/>
        </w:numPr>
        <w:tabs>
          <w:tab w:pos="837" w:val="left" w:leader="none"/>
        </w:tabs>
        <w:spacing w:line="240" w:lineRule="auto" w:before="0" w:after="0"/>
        <w:ind w:left="836" w:right="39" w:hanging="361"/>
        <w:jc w:val="both"/>
        <w:rPr>
          <w:sz w:val="20"/>
        </w:rPr>
      </w:pPr>
      <w:r>
        <w:rPr>
          <w:sz w:val="20"/>
        </w:rPr>
        <w:t>be disclosed by Recipient in any manner to any third party,</w:t>
      </w:r>
      <w:r>
        <w:rPr>
          <w:spacing w:val="-13"/>
          <w:sz w:val="20"/>
        </w:rPr>
        <w:t> </w:t>
      </w:r>
      <w:r>
        <w:rPr>
          <w:sz w:val="20"/>
        </w:rPr>
        <w:t>without</w:t>
      </w:r>
      <w:r>
        <w:rPr>
          <w:spacing w:val="-12"/>
          <w:sz w:val="20"/>
        </w:rPr>
        <w:t> </w:t>
      </w:r>
      <w:r>
        <w:rPr>
          <w:sz w:val="20"/>
        </w:rPr>
        <w:t>the</w:t>
      </w:r>
      <w:r>
        <w:rPr>
          <w:spacing w:val="-13"/>
          <w:sz w:val="20"/>
        </w:rPr>
        <w:t> </w:t>
      </w:r>
      <w:r>
        <w:rPr>
          <w:sz w:val="20"/>
        </w:rPr>
        <w:t>prior</w:t>
      </w:r>
      <w:r>
        <w:rPr>
          <w:spacing w:val="-12"/>
          <w:sz w:val="20"/>
        </w:rPr>
        <w:t> </w:t>
      </w:r>
      <w:r>
        <w:rPr>
          <w:sz w:val="20"/>
        </w:rPr>
        <w:t>written</w:t>
      </w:r>
      <w:r>
        <w:rPr>
          <w:spacing w:val="-13"/>
          <w:sz w:val="20"/>
        </w:rPr>
        <w:t> </w:t>
      </w:r>
      <w:r>
        <w:rPr>
          <w:sz w:val="20"/>
        </w:rPr>
        <w:t>consent</w:t>
      </w:r>
      <w:r>
        <w:rPr>
          <w:spacing w:val="-12"/>
          <w:sz w:val="20"/>
        </w:rPr>
        <w:t> </w:t>
      </w:r>
      <w:r>
        <w:rPr>
          <w:sz w:val="20"/>
        </w:rPr>
        <w:t>of</w:t>
      </w:r>
      <w:r>
        <w:rPr>
          <w:spacing w:val="-13"/>
          <w:sz w:val="20"/>
        </w:rPr>
        <w:t> </w:t>
      </w:r>
      <w:r>
        <w:rPr>
          <w:sz w:val="20"/>
        </w:rPr>
        <w:t>the</w:t>
      </w:r>
      <w:r>
        <w:rPr>
          <w:spacing w:val="-12"/>
          <w:sz w:val="20"/>
        </w:rPr>
        <w:t> </w:t>
      </w:r>
      <w:r>
        <w:rPr>
          <w:sz w:val="20"/>
        </w:rPr>
        <w:t>Disclosing Party.</w:t>
      </w:r>
      <w:r>
        <w:rPr>
          <w:spacing w:val="33"/>
          <w:sz w:val="20"/>
        </w:rPr>
        <w:t> </w:t>
      </w:r>
      <w:r>
        <w:rPr>
          <w:sz w:val="20"/>
        </w:rPr>
        <w:t>Recipient</w:t>
      </w:r>
      <w:r>
        <w:rPr>
          <w:spacing w:val="-10"/>
          <w:sz w:val="20"/>
        </w:rPr>
        <w:t> </w:t>
      </w:r>
      <w:r>
        <w:rPr>
          <w:sz w:val="20"/>
        </w:rPr>
        <w:t>may</w:t>
      </w:r>
      <w:r>
        <w:rPr>
          <w:spacing w:val="-8"/>
          <w:sz w:val="20"/>
        </w:rPr>
        <w:t> </w:t>
      </w:r>
      <w:r>
        <w:rPr>
          <w:sz w:val="20"/>
        </w:rPr>
        <w:t>disclose</w:t>
      </w:r>
      <w:r>
        <w:rPr>
          <w:spacing w:val="-11"/>
          <w:sz w:val="20"/>
        </w:rPr>
        <w:t> </w:t>
      </w:r>
      <w:r>
        <w:rPr>
          <w:sz w:val="20"/>
        </w:rPr>
        <w:t>Confidential</w:t>
      </w:r>
      <w:r>
        <w:rPr>
          <w:spacing w:val="-9"/>
          <w:sz w:val="20"/>
        </w:rPr>
        <w:t> </w:t>
      </w:r>
      <w:r>
        <w:rPr>
          <w:sz w:val="20"/>
        </w:rPr>
        <w:t>Information to its employees and those of its legal affiliates, attorneys,</w:t>
      </w:r>
      <w:r>
        <w:rPr>
          <w:spacing w:val="-10"/>
          <w:sz w:val="20"/>
        </w:rPr>
        <w:t> </w:t>
      </w:r>
      <w:r>
        <w:rPr>
          <w:sz w:val="20"/>
        </w:rPr>
        <w:t>contractors,</w:t>
      </w:r>
      <w:r>
        <w:rPr>
          <w:spacing w:val="-10"/>
          <w:sz w:val="20"/>
        </w:rPr>
        <w:t> </w:t>
      </w:r>
      <w:r>
        <w:rPr>
          <w:sz w:val="20"/>
        </w:rPr>
        <w:t>partners,</w:t>
      </w:r>
      <w:r>
        <w:rPr>
          <w:spacing w:val="-10"/>
          <w:sz w:val="20"/>
        </w:rPr>
        <w:t> </w:t>
      </w:r>
      <w:r>
        <w:rPr>
          <w:sz w:val="20"/>
        </w:rPr>
        <w:t>lenders</w:t>
      </w:r>
      <w:r>
        <w:rPr>
          <w:spacing w:val="-10"/>
          <w:sz w:val="20"/>
        </w:rPr>
        <w:t> </w:t>
      </w:r>
      <w:r>
        <w:rPr>
          <w:sz w:val="20"/>
        </w:rPr>
        <w:t>and</w:t>
      </w:r>
      <w:r>
        <w:rPr>
          <w:spacing w:val="-9"/>
          <w:sz w:val="20"/>
        </w:rPr>
        <w:t> </w:t>
      </w:r>
      <w:r>
        <w:rPr>
          <w:sz w:val="20"/>
        </w:rPr>
        <w:t>accountants (“</w:t>
      </w:r>
      <w:r>
        <w:rPr>
          <w:sz w:val="20"/>
          <w:u w:val="single"/>
        </w:rPr>
        <w:t>Representatives</w:t>
      </w:r>
      <w:r>
        <w:rPr>
          <w:sz w:val="20"/>
        </w:rPr>
        <w:t>”) who have a need to know exclusively</w:t>
      </w:r>
      <w:r>
        <w:rPr>
          <w:spacing w:val="-4"/>
          <w:sz w:val="20"/>
        </w:rPr>
        <w:t> </w:t>
      </w:r>
      <w:r>
        <w:rPr>
          <w:sz w:val="20"/>
        </w:rPr>
        <w:t>for</w:t>
      </w:r>
      <w:r>
        <w:rPr>
          <w:spacing w:val="-5"/>
          <w:sz w:val="20"/>
        </w:rPr>
        <w:t> </w:t>
      </w:r>
      <w:r>
        <w:rPr>
          <w:sz w:val="20"/>
        </w:rPr>
        <w:t>purposes</w:t>
      </w:r>
      <w:r>
        <w:rPr>
          <w:spacing w:val="-6"/>
          <w:sz w:val="20"/>
        </w:rPr>
        <w:t> </w:t>
      </w:r>
      <w:r>
        <w:rPr>
          <w:sz w:val="20"/>
        </w:rPr>
        <w:t>of</w:t>
      </w:r>
      <w:r>
        <w:rPr>
          <w:spacing w:val="-7"/>
          <w:sz w:val="20"/>
        </w:rPr>
        <w:t> </w:t>
      </w:r>
      <w:r>
        <w:rPr>
          <w:sz w:val="20"/>
        </w:rPr>
        <w:t>the</w:t>
      </w:r>
      <w:r>
        <w:rPr>
          <w:spacing w:val="-5"/>
          <w:sz w:val="20"/>
        </w:rPr>
        <w:t> </w:t>
      </w:r>
      <w:r>
        <w:rPr>
          <w:sz w:val="20"/>
        </w:rPr>
        <w:t>Permitted</w:t>
      </w:r>
      <w:r>
        <w:rPr>
          <w:spacing w:val="-4"/>
          <w:sz w:val="20"/>
        </w:rPr>
        <w:t> </w:t>
      </w:r>
      <w:r>
        <w:rPr>
          <w:sz w:val="20"/>
        </w:rPr>
        <w:t>Use,</w:t>
      </w:r>
      <w:r>
        <w:rPr>
          <w:spacing w:val="-5"/>
          <w:sz w:val="20"/>
        </w:rPr>
        <w:t> </w:t>
      </w:r>
      <w:r>
        <w:rPr>
          <w:sz w:val="20"/>
        </w:rPr>
        <w:t>provided that such Representatives acknowledge to Recipient it shall maintain the confidentiality of the Confidential Information in compliance with this Agreement. Recipient agrees that it shall be liable for</w:t>
      </w:r>
      <w:r>
        <w:rPr>
          <w:spacing w:val="-1"/>
          <w:sz w:val="20"/>
        </w:rPr>
        <w:t> </w:t>
      </w:r>
      <w:r>
        <w:rPr>
          <w:sz w:val="20"/>
        </w:rPr>
        <w:t>any</w:t>
      </w:r>
      <w:r>
        <w:rPr>
          <w:spacing w:val="-1"/>
          <w:sz w:val="20"/>
        </w:rPr>
        <w:t> </w:t>
      </w:r>
      <w:r>
        <w:rPr>
          <w:sz w:val="20"/>
        </w:rPr>
        <w:t>breach of the terms</w:t>
      </w:r>
      <w:r>
        <w:rPr>
          <w:spacing w:val="-1"/>
          <w:sz w:val="20"/>
        </w:rPr>
        <w:t> </w:t>
      </w:r>
      <w:r>
        <w:rPr>
          <w:sz w:val="20"/>
        </w:rPr>
        <w:t>of this</w:t>
      </w:r>
      <w:r>
        <w:rPr>
          <w:spacing w:val="-2"/>
          <w:sz w:val="20"/>
        </w:rPr>
        <w:t> </w:t>
      </w:r>
      <w:r>
        <w:rPr>
          <w:sz w:val="20"/>
        </w:rPr>
        <w:t>Agreement</w:t>
      </w:r>
      <w:r>
        <w:rPr>
          <w:spacing w:val="-1"/>
          <w:sz w:val="20"/>
        </w:rPr>
        <w:t> </w:t>
      </w:r>
      <w:r>
        <w:rPr>
          <w:sz w:val="20"/>
        </w:rPr>
        <w:t>by its Representatives.</w:t>
      </w:r>
      <w:r>
        <w:rPr>
          <w:spacing w:val="40"/>
          <w:sz w:val="20"/>
        </w:rPr>
        <w:t> </w:t>
      </w:r>
      <w:r>
        <w:rPr>
          <w:sz w:val="20"/>
        </w:rPr>
        <w:t>No Confidential Information shall be disclosed by the Recipient</w:t>
      </w:r>
      <w:r>
        <w:rPr>
          <w:spacing w:val="-5"/>
          <w:sz w:val="20"/>
        </w:rPr>
        <w:t> </w:t>
      </w:r>
      <w:r>
        <w:rPr>
          <w:sz w:val="20"/>
        </w:rPr>
        <w:t>to</w:t>
      </w:r>
      <w:r>
        <w:rPr>
          <w:spacing w:val="-3"/>
          <w:sz w:val="20"/>
        </w:rPr>
        <w:t> </w:t>
      </w:r>
      <w:r>
        <w:rPr>
          <w:sz w:val="20"/>
        </w:rPr>
        <w:t>any</w:t>
      </w:r>
      <w:r>
        <w:rPr>
          <w:spacing w:val="-3"/>
          <w:sz w:val="20"/>
        </w:rPr>
        <w:t> </w:t>
      </w:r>
      <w:r>
        <w:rPr>
          <w:sz w:val="20"/>
        </w:rPr>
        <w:t>of</w:t>
      </w:r>
      <w:r>
        <w:rPr>
          <w:spacing w:val="-4"/>
          <w:sz w:val="20"/>
        </w:rPr>
        <w:t> </w:t>
      </w:r>
      <w:r>
        <w:rPr>
          <w:sz w:val="20"/>
        </w:rPr>
        <w:t>its</w:t>
      </w:r>
      <w:r>
        <w:rPr>
          <w:spacing w:val="-5"/>
          <w:sz w:val="20"/>
        </w:rPr>
        <w:t> </w:t>
      </w:r>
      <w:r>
        <w:rPr>
          <w:sz w:val="20"/>
        </w:rPr>
        <w:t>Representatives</w:t>
      </w:r>
      <w:r>
        <w:rPr>
          <w:spacing w:val="-5"/>
          <w:sz w:val="20"/>
        </w:rPr>
        <w:t> </w:t>
      </w:r>
      <w:r>
        <w:rPr>
          <w:sz w:val="20"/>
        </w:rPr>
        <w:t>who</w:t>
      </w:r>
      <w:r>
        <w:rPr>
          <w:spacing w:val="-3"/>
          <w:sz w:val="20"/>
        </w:rPr>
        <w:t> </w:t>
      </w:r>
      <w:r>
        <w:rPr>
          <w:sz w:val="20"/>
        </w:rPr>
        <w:t>do</w:t>
      </w:r>
      <w:r>
        <w:rPr>
          <w:spacing w:val="-3"/>
          <w:sz w:val="20"/>
        </w:rPr>
        <w:t> </w:t>
      </w:r>
      <w:r>
        <w:rPr>
          <w:sz w:val="20"/>
        </w:rPr>
        <w:t>not</w:t>
      </w:r>
      <w:r>
        <w:rPr>
          <w:spacing w:val="-5"/>
          <w:sz w:val="20"/>
        </w:rPr>
        <w:t> </w:t>
      </w:r>
      <w:r>
        <w:rPr>
          <w:sz w:val="20"/>
        </w:rPr>
        <w:t>have a need for such Confidential Information as reasonably determined by Recipient.</w:t>
      </w:r>
    </w:p>
    <w:p>
      <w:pPr>
        <w:pStyle w:val="BodyText"/>
        <w:spacing w:before="1"/>
      </w:pPr>
    </w:p>
    <w:p>
      <w:pPr>
        <w:pStyle w:val="ListParagraph"/>
        <w:numPr>
          <w:ilvl w:val="1"/>
          <w:numId w:val="1"/>
        </w:numPr>
        <w:tabs>
          <w:tab w:pos="837" w:val="left" w:leader="none"/>
        </w:tabs>
        <w:spacing w:line="240" w:lineRule="auto" w:before="0" w:after="0"/>
        <w:ind w:left="836" w:right="38" w:hanging="361"/>
        <w:jc w:val="both"/>
        <w:rPr>
          <w:sz w:val="20"/>
        </w:rPr>
      </w:pPr>
      <w:r>
        <w:rPr>
          <w:sz w:val="20"/>
        </w:rPr>
        <w:t>during the term of this Agreement, Recipient shall not contact either the City of Hillsboro, County </w:t>
      </w:r>
      <w:r>
        <w:rPr>
          <w:sz w:val="20"/>
        </w:rPr>
        <w:t>o</w:t>
      </w:r>
      <w:r>
        <w:rPr>
          <w:sz w:val="20"/>
        </w:rPr>
        <w:t>f</w:t>
      </w:r>
      <w:r>
        <w:rPr>
          <w:sz w:val="20"/>
        </w:rPr>
        <w:t> Washington, State of Oregon, or Portland General Electric, regarding the Purpose or business transaction contemplated</w:t>
      </w:r>
      <w:r>
        <w:rPr>
          <w:spacing w:val="-13"/>
          <w:sz w:val="20"/>
        </w:rPr>
        <w:t> </w:t>
      </w:r>
      <w:r>
        <w:rPr>
          <w:sz w:val="20"/>
        </w:rPr>
        <w:t>herein</w:t>
      </w:r>
      <w:r>
        <w:rPr>
          <w:spacing w:val="-12"/>
          <w:sz w:val="20"/>
        </w:rPr>
        <w:t> </w:t>
      </w:r>
      <w:r>
        <w:rPr>
          <w:sz w:val="20"/>
        </w:rPr>
        <w:t>without</w:t>
      </w:r>
      <w:r>
        <w:rPr>
          <w:spacing w:val="-12"/>
          <w:sz w:val="20"/>
        </w:rPr>
        <w:t> </w:t>
      </w:r>
      <w:r>
        <w:rPr>
          <w:sz w:val="20"/>
        </w:rPr>
        <w:t>the</w:t>
      </w:r>
      <w:r>
        <w:rPr>
          <w:spacing w:val="-12"/>
          <w:sz w:val="20"/>
        </w:rPr>
        <w:t> </w:t>
      </w:r>
      <w:r>
        <w:rPr>
          <w:sz w:val="20"/>
        </w:rPr>
        <w:t>prior</w:t>
      </w:r>
      <w:r>
        <w:rPr>
          <w:spacing w:val="-13"/>
          <w:sz w:val="20"/>
        </w:rPr>
        <w:t> </w:t>
      </w:r>
      <w:r>
        <w:rPr>
          <w:sz w:val="20"/>
        </w:rPr>
        <w:t>written</w:t>
      </w:r>
      <w:r>
        <w:rPr>
          <w:spacing w:val="-11"/>
          <w:sz w:val="20"/>
        </w:rPr>
        <w:t> </w:t>
      </w:r>
      <w:r>
        <w:rPr>
          <w:sz w:val="20"/>
        </w:rPr>
        <w:t>consent</w:t>
      </w:r>
      <w:r>
        <w:rPr>
          <w:spacing w:val="-13"/>
          <w:sz w:val="20"/>
        </w:rPr>
        <w:t> </w:t>
      </w:r>
      <w:r>
        <w:rPr>
          <w:sz w:val="20"/>
        </w:rPr>
        <w:t>of the Company.</w:t>
      </w:r>
    </w:p>
    <w:p>
      <w:pPr>
        <w:spacing w:line="240" w:lineRule="auto" w:before="2"/>
        <w:rPr>
          <w:sz w:val="20"/>
        </w:rPr>
      </w:pPr>
      <w:r>
        <w:rPr/>
        <w:br w:type="column"/>
      </w:r>
      <w:r>
        <w:rPr>
          <w:sz w:val="20"/>
        </w:rPr>
      </w:r>
    </w:p>
    <w:p>
      <w:pPr>
        <w:pStyle w:val="ListParagraph"/>
        <w:numPr>
          <w:ilvl w:val="0"/>
          <w:numId w:val="1"/>
        </w:numPr>
        <w:tabs>
          <w:tab w:pos="476" w:val="left" w:leader="none"/>
        </w:tabs>
        <w:spacing w:line="240" w:lineRule="auto" w:before="0" w:after="0"/>
        <w:ind w:left="116" w:right="114" w:firstLine="0"/>
        <w:jc w:val="both"/>
        <w:rPr>
          <w:sz w:val="20"/>
        </w:rPr>
      </w:pPr>
      <w:r>
        <w:rPr>
          <w:b/>
          <w:sz w:val="20"/>
        </w:rPr>
        <w:t>Exceptions.</w:t>
      </w:r>
      <w:r>
        <w:rPr>
          <w:b/>
          <w:spacing w:val="40"/>
          <w:sz w:val="20"/>
        </w:rPr>
        <w:t> </w:t>
      </w:r>
      <w:r>
        <w:rPr>
          <w:sz w:val="20"/>
        </w:rPr>
        <w:t>This Agreement imposes no obligation upon Recipient</w:t>
      </w:r>
      <w:r>
        <w:rPr>
          <w:spacing w:val="-11"/>
          <w:sz w:val="20"/>
        </w:rPr>
        <w:t> </w:t>
      </w:r>
      <w:r>
        <w:rPr>
          <w:sz w:val="20"/>
        </w:rPr>
        <w:t>with</w:t>
      </w:r>
      <w:r>
        <w:rPr>
          <w:spacing w:val="-10"/>
          <w:sz w:val="20"/>
        </w:rPr>
        <w:t> </w:t>
      </w:r>
      <w:r>
        <w:rPr>
          <w:sz w:val="20"/>
        </w:rPr>
        <w:t>respect</w:t>
      </w:r>
      <w:r>
        <w:rPr>
          <w:spacing w:val="-11"/>
          <w:sz w:val="20"/>
        </w:rPr>
        <w:t> </w:t>
      </w:r>
      <w:r>
        <w:rPr>
          <w:sz w:val="20"/>
        </w:rPr>
        <w:t>to</w:t>
      </w:r>
      <w:r>
        <w:rPr>
          <w:spacing w:val="-10"/>
          <w:sz w:val="20"/>
        </w:rPr>
        <w:t> </w:t>
      </w:r>
      <w:r>
        <w:rPr>
          <w:sz w:val="20"/>
        </w:rPr>
        <w:t>Confidential</w:t>
      </w:r>
      <w:r>
        <w:rPr>
          <w:spacing w:val="-11"/>
          <w:sz w:val="20"/>
        </w:rPr>
        <w:t> </w:t>
      </w:r>
      <w:r>
        <w:rPr>
          <w:sz w:val="20"/>
        </w:rPr>
        <w:t>Information</w:t>
      </w:r>
      <w:r>
        <w:rPr>
          <w:spacing w:val="-10"/>
          <w:sz w:val="20"/>
        </w:rPr>
        <w:t> </w:t>
      </w:r>
      <w:r>
        <w:rPr>
          <w:sz w:val="20"/>
        </w:rPr>
        <w:t>that</w:t>
      </w:r>
      <w:r>
        <w:rPr>
          <w:spacing w:val="-11"/>
          <w:sz w:val="20"/>
        </w:rPr>
        <w:t> </w:t>
      </w:r>
      <w:r>
        <w:rPr>
          <w:sz w:val="20"/>
        </w:rPr>
        <w:t>Recipient can establish:</w:t>
      </w:r>
    </w:p>
    <w:p>
      <w:pPr>
        <w:pStyle w:val="BodyText"/>
      </w:pPr>
    </w:p>
    <w:p>
      <w:pPr>
        <w:pStyle w:val="ListParagraph"/>
        <w:numPr>
          <w:ilvl w:val="1"/>
          <w:numId w:val="1"/>
        </w:numPr>
        <w:tabs>
          <w:tab w:pos="836" w:val="left" w:leader="none"/>
        </w:tabs>
        <w:spacing w:line="240" w:lineRule="auto" w:before="0" w:after="0"/>
        <w:ind w:left="836" w:right="0" w:hanging="360"/>
        <w:jc w:val="left"/>
        <w:rPr>
          <w:sz w:val="20"/>
        </w:rPr>
      </w:pPr>
      <w:r>
        <w:rPr>
          <w:sz w:val="20"/>
        </w:rPr>
        <w:t>was</w:t>
      </w:r>
      <w:r>
        <w:rPr>
          <w:spacing w:val="-5"/>
          <w:sz w:val="20"/>
        </w:rPr>
        <w:t> </w:t>
      </w:r>
      <w:r>
        <w:rPr>
          <w:sz w:val="20"/>
        </w:rPr>
        <w:t>at</w:t>
      </w:r>
      <w:r>
        <w:rPr>
          <w:spacing w:val="-4"/>
          <w:sz w:val="20"/>
        </w:rPr>
        <w:t> </w:t>
      </w:r>
      <w:r>
        <w:rPr>
          <w:sz w:val="20"/>
        </w:rPr>
        <w:t>the</w:t>
      </w:r>
      <w:r>
        <w:rPr>
          <w:spacing w:val="-3"/>
          <w:sz w:val="20"/>
        </w:rPr>
        <w:t> </w:t>
      </w:r>
      <w:r>
        <w:rPr>
          <w:sz w:val="20"/>
        </w:rPr>
        <w:t>time</w:t>
      </w:r>
      <w:r>
        <w:rPr>
          <w:spacing w:val="-3"/>
          <w:sz w:val="20"/>
        </w:rPr>
        <w:t> </w:t>
      </w:r>
      <w:r>
        <w:rPr>
          <w:sz w:val="20"/>
        </w:rPr>
        <w:t>of</w:t>
      </w:r>
      <w:r>
        <w:rPr>
          <w:spacing w:val="-3"/>
          <w:sz w:val="20"/>
        </w:rPr>
        <w:t> </w:t>
      </w:r>
      <w:r>
        <w:rPr>
          <w:sz w:val="20"/>
        </w:rPr>
        <w:t>receipt,</w:t>
      </w:r>
      <w:r>
        <w:rPr>
          <w:spacing w:val="-5"/>
          <w:sz w:val="20"/>
        </w:rPr>
        <w:t> </w:t>
      </w:r>
      <w:r>
        <w:rPr>
          <w:sz w:val="20"/>
        </w:rPr>
        <w:t>publicly</w:t>
      </w:r>
      <w:r>
        <w:rPr>
          <w:spacing w:val="-2"/>
          <w:sz w:val="20"/>
        </w:rPr>
        <w:t> available;</w:t>
      </w:r>
    </w:p>
    <w:p>
      <w:pPr>
        <w:pStyle w:val="BodyText"/>
        <w:spacing w:before="9"/>
        <w:rPr>
          <w:sz w:val="19"/>
        </w:rPr>
      </w:pPr>
    </w:p>
    <w:p>
      <w:pPr>
        <w:pStyle w:val="ListParagraph"/>
        <w:numPr>
          <w:ilvl w:val="1"/>
          <w:numId w:val="1"/>
        </w:numPr>
        <w:tabs>
          <w:tab w:pos="836" w:val="left" w:leader="none"/>
        </w:tabs>
        <w:spacing w:line="240" w:lineRule="auto" w:before="1" w:after="0"/>
        <w:ind w:left="836" w:right="114" w:hanging="360"/>
        <w:jc w:val="both"/>
        <w:rPr>
          <w:sz w:val="20"/>
        </w:rPr>
      </w:pPr>
      <w:r>
        <w:rPr>
          <w:sz w:val="20"/>
        </w:rPr>
        <w:t>after</w:t>
      </w:r>
      <w:r>
        <w:rPr>
          <w:spacing w:val="-8"/>
          <w:sz w:val="20"/>
        </w:rPr>
        <w:t> </w:t>
      </w:r>
      <w:r>
        <w:rPr>
          <w:sz w:val="20"/>
        </w:rPr>
        <w:t>its</w:t>
      </w:r>
      <w:r>
        <w:rPr>
          <w:spacing w:val="-9"/>
          <w:sz w:val="20"/>
        </w:rPr>
        <w:t> </w:t>
      </w:r>
      <w:r>
        <w:rPr>
          <w:sz w:val="20"/>
        </w:rPr>
        <w:t>receipt,</w:t>
      </w:r>
      <w:r>
        <w:rPr>
          <w:spacing w:val="-10"/>
          <w:sz w:val="20"/>
        </w:rPr>
        <w:t> </w:t>
      </w:r>
      <w:r>
        <w:rPr>
          <w:sz w:val="20"/>
        </w:rPr>
        <w:t>becomes</w:t>
      </w:r>
      <w:r>
        <w:rPr>
          <w:spacing w:val="-9"/>
          <w:sz w:val="20"/>
        </w:rPr>
        <w:t> </w:t>
      </w:r>
      <w:r>
        <w:rPr>
          <w:sz w:val="20"/>
        </w:rPr>
        <w:t>available</w:t>
      </w:r>
      <w:r>
        <w:rPr>
          <w:spacing w:val="-8"/>
          <w:sz w:val="20"/>
        </w:rPr>
        <w:t> </w:t>
      </w:r>
      <w:r>
        <w:rPr>
          <w:sz w:val="20"/>
        </w:rPr>
        <w:t>to</w:t>
      </w:r>
      <w:r>
        <w:rPr>
          <w:spacing w:val="-10"/>
          <w:sz w:val="20"/>
        </w:rPr>
        <w:t> </w:t>
      </w:r>
      <w:r>
        <w:rPr>
          <w:sz w:val="20"/>
        </w:rPr>
        <w:t>the</w:t>
      </w:r>
      <w:r>
        <w:rPr>
          <w:spacing w:val="-10"/>
          <w:sz w:val="20"/>
        </w:rPr>
        <w:t> </w:t>
      </w:r>
      <w:r>
        <w:rPr>
          <w:sz w:val="20"/>
        </w:rPr>
        <w:t>public</w:t>
      </w:r>
      <w:r>
        <w:rPr>
          <w:spacing w:val="-8"/>
          <w:sz w:val="20"/>
        </w:rPr>
        <w:t> </w:t>
      </w:r>
      <w:r>
        <w:rPr>
          <w:sz w:val="20"/>
        </w:rPr>
        <w:t>through no fault of the Recipient or its Representatives in accordance with the terms hereof;</w:t>
      </w:r>
    </w:p>
    <w:p>
      <w:pPr>
        <w:pStyle w:val="BodyText"/>
        <w:spacing w:before="1"/>
      </w:pPr>
    </w:p>
    <w:p>
      <w:pPr>
        <w:pStyle w:val="ListParagraph"/>
        <w:numPr>
          <w:ilvl w:val="1"/>
          <w:numId w:val="1"/>
        </w:numPr>
        <w:tabs>
          <w:tab w:pos="836" w:val="left" w:leader="none"/>
        </w:tabs>
        <w:spacing w:line="240" w:lineRule="auto" w:before="0" w:after="0"/>
        <w:ind w:left="836" w:right="115" w:hanging="360"/>
        <w:jc w:val="both"/>
        <w:rPr>
          <w:sz w:val="20"/>
        </w:rPr>
      </w:pPr>
      <w:r>
        <w:rPr>
          <w:sz w:val="20"/>
        </w:rPr>
        <w:t>was</w:t>
      </w:r>
      <w:r>
        <w:rPr>
          <w:spacing w:val="-3"/>
          <w:sz w:val="20"/>
        </w:rPr>
        <w:t> </w:t>
      </w:r>
      <w:r>
        <w:rPr>
          <w:sz w:val="20"/>
        </w:rPr>
        <w:t>in</w:t>
      </w:r>
      <w:r>
        <w:rPr>
          <w:spacing w:val="-2"/>
          <w:sz w:val="20"/>
        </w:rPr>
        <w:t> </w:t>
      </w:r>
      <w:r>
        <w:rPr>
          <w:sz w:val="20"/>
        </w:rPr>
        <w:t>the</w:t>
      </w:r>
      <w:r>
        <w:rPr>
          <w:spacing w:val="-2"/>
          <w:sz w:val="20"/>
        </w:rPr>
        <w:t> </w:t>
      </w:r>
      <w:r>
        <w:rPr>
          <w:sz w:val="20"/>
        </w:rPr>
        <w:t>possession</w:t>
      </w:r>
      <w:r>
        <w:rPr>
          <w:spacing w:val="-2"/>
          <w:sz w:val="20"/>
        </w:rPr>
        <w:t> </w:t>
      </w:r>
      <w:r>
        <w:rPr>
          <w:sz w:val="20"/>
        </w:rPr>
        <w:t>of</w:t>
      </w:r>
      <w:r>
        <w:rPr>
          <w:spacing w:val="-2"/>
          <w:sz w:val="20"/>
        </w:rPr>
        <w:t> </w:t>
      </w:r>
      <w:r>
        <w:rPr>
          <w:sz w:val="20"/>
        </w:rPr>
        <w:t>the</w:t>
      </w:r>
      <w:r>
        <w:rPr>
          <w:spacing w:val="-2"/>
          <w:sz w:val="20"/>
        </w:rPr>
        <w:t> </w:t>
      </w:r>
      <w:r>
        <w:rPr>
          <w:sz w:val="20"/>
        </w:rPr>
        <w:t>Recipient</w:t>
      </w:r>
      <w:r>
        <w:rPr>
          <w:spacing w:val="-3"/>
          <w:sz w:val="20"/>
        </w:rPr>
        <w:t> </w:t>
      </w:r>
      <w:r>
        <w:rPr>
          <w:sz w:val="20"/>
        </w:rPr>
        <w:t>before</w:t>
      </w:r>
      <w:r>
        <w:rPr>
          <w:spacing w:val="-2"/>
          <w:sz w:val="20"/>
        </w:rPr>
        <w:t> </w:t>
      </w:r>
      <w:r>
        <w:rPr>
          <w:sz w:val="20"/>
        </w:rPr>
        <w:t>its</w:t>
      </w:r>
      <w:r>
        <w:rPr>
          <w:spacing w:val="-4"/>
          <w:sz w:val="20"/>
        </w:rPr>
        <w:t> </w:t>
      </w:r>
      <w:r>
        <w:rPr>
          <w:sz w:val="20"/>
        </w:rPr>
        <w:t>receipt from the Disclosing Party or its representatives;</w:t>
      </w:r>
    </w:p>
    <w:p>
      <w:pPr>
        <w:pStyle w:val="BodyText"/>
        <w:spacing w:before="11"/>
        <w:rPr>
          <w:sz w:val="19"/>
        </w:rPr>
      </w:pPr>
    </w:p>
    <w:p>
      <w:pPr>
        <w:pStyle w:val="ListParagraph"/>
        <w:numPr>
          <w:ilvl w:val="1"/>
          <w:numId w:val="1"/>
        </w:numPr>
        <w:tabs>
          <w:tab w:pos="836" w:val="left" w:leader="none"/>
        </w:tabs>
        <w:spacing w:line="240" w:lineRule="auto" w:before="0" w:after="0"/>
        <w:ind w:left="836" w:right="114" w:hanging="360"/>
        <w:jc w:val="both"/>
        <w:rPr>
          <w:sz w:val="20"/>
        </w:rPr>
      </w:pPr>
      <w:r>
        <w:rPr>
          <w:sz w:val="20"/>
        </w:rPr>
        <w:t>is independently developed by Recipient without reference</w:t>
      </w:r>
      <w:r>
        <w:rPr>
          <w:spacing w:val="-8"/>
          <w:sz w:val="20"/>
        </w:rPr>
        <w:t> </w:t>
      </w:r>
      <w:r>
        <w:rPr>
          <w:sz w:val="20"/>
        </w:rPr>
        <w:t>to</w:t>
      </w:r>
      <w:r>
        <w:rPr>
          <w:spacing w:val="-10"/>
          <w:sz w:val="20"/>
        </w:rPr>
        <w:t> </w:t>
      </w:r>
      <w:r>
        <w:rPr>
          <w:sz w:val="20"/>
        </w:rPr>
        <w:t>or</w:t>
      </w:r>
      <w:r>
        <w:rPr>
          <w:spacing w:val="-10"/>
          <w:sz w:val="20"/>
        </w:rPr>
        <w:t> </w:t>
      </w:r>
      <w:r>
        <w:rPr>
          <w:sz w:val="20"/>
        </w:rPr>
        <w:t>use</w:t>
      </w:r>
      <w:r>
        <w:rPr>
          <w:spacing w:val="-8"/>
          <w:sz w:val="20"/>
        </w:rPr>
        <w:t> </w:t>
      </w:r>
      <w:r>
        <w:rPr>
          <w:sz w:val="20"/>
        </w:rPr>
        <w:t>of</w:t>
      </w:r>
      <w:r>
        <w:rPr>
          <w:spacing w:val="-8"/>
          <w:sz w:val="20"/>
        </w:rPr>
        <w:t> </w:t>
      </w:r>
      <w:r>
        <w:rPr>
          <w:sz w:val="20"/>
        </w:rPr>
        <w:t>Confidential</w:t>
      </w:r>
      <w:r>
        <w:rPr>
          <w:spacing w:val="-9"/>
          <w:sz w:val="20"/>
        </w:rPr>
        <w:t> </w:t>
      </w:r>
      <w:r>
        <w:rPr>
          <w:sz w:val="20"/>
        </w:rPr>
        <w:t>Information</w:t>
      </w:r>
      <w:r>
        <w:rPr>
          <w:spacing w:val="-7"/>
          <w:sz w:val="20"/>
        </w:rPr>
        <w:t> </w:t>
      </w:r>
      <w:r>
        <w:rPr>
          <w:sz w:val="20"/>
        </w:rPr>
        <w:t>received hereunder, as established by competent proof; or;</w:t>
      </w:r>
    </w:p>
    <w:p>
      <w:pPr>
        <w:pStyle w:val="BodyText"/>
        <w:spacing w:before="2"/>
      </w:pPr>
    </w:p>
    <w:p>
      <w:pPr>
        <w:pStyle w:val="ListParagraph"/>
        <w:numPr>
          <w:ilvl w:val="1"/>
          <w:numId w:val="1"/>
        </w:numPr>
        <w:tabs>
          <w:tab w:pos="836" w:val="left" w:leader="none"/>
        </w:tabs>
        <w:spacing w:line="240" w:lineRule="auto" w:before="0" w:after="0"/>
        <w:ind w:left="836" w:right="109" w:hanging="360"/>
        <w:jc w:val="both"/>
        <w:rPr>
          <w:sz w:val="20"/>
        </w:rPr>
      </w:pPr>
      <w:r>
        <w:rPr>
          <w:sz w:val="20"/>
        </w:rPr>
        <w:t>is disclosed pursuant to a requirement or request of a government</w:t>
      </w:r>
      <w:r>
        <w:rPr>
          <w:spacing w:val="-13"/>
          <w:sz w:val="20"/>
        </w:rPr>
        <w:t> </w:t>
      </w:r>
      <w:r>
        <w:rPr>
          <w:sz w:val="20"/>
        </w:rPr>
        <w:t>agency,</w:t>
      </w:r>
      <w:r>
        <w:rPr>
          <w:spacing w:val="-12"/>
          <w:sz w:val="20"/>
        </w:rPr>
        <w:t> </w:t>
      </w:r>
      <w:r>
        <w:rPr>
          <w:sz w:val="20"/>
        </w:rPr>
        <w:t>subpoena</w:t>
      </w:r>
      <w:r>
        <w:rPr>
          <w:spacing w:val="-13"/>
          <w:sz w:val="20"/>
        </w:rPr>
        <w:t> </w:t>
      </w:r>
      <w:r>
        <w:rPr>
          <w:sz w:val="20"/>
        </w:rPr>
        <w:t>or</w:t>
      </w:r>
      <w:r>
        <w:rPr>
          <w:spacing w:val="-12"/>
          <w:sz w:val="20"/>
        </w:rPr>
        <w:t> </w:t>
      </w:r>
      <w:r>
        <w:rPr>
          <w:sz w:val="20"/>
        </w:rPr>
        <w:t>other</w:t>
      </w:r>
      <w:r>
        <w:rPr>
          <w:spacing w:val="-13"/>
          <w:sz w:val="20"/>
        </w:rPr>
        <w:t> </w:t>
      </w:r>
      <w:r>
        <w:rPr>
          <w:sz w:val="20"/>
        </w:rPr>
        <w:t>legal</w:t>
      </w:r>
      <w:r>
        <w:rPr>
          <w:spacing w:val="-12"/>
          <w:sz w:val="20"/>
        </w:rPr>
        <w:t> </w:t>
      </w:r>
      <w:r>
        <w:rPr>
          <w:sz w:val="20"/>
        </w:rPr>
        <w:t>proceeding, provided</w:t>
      </w:r>
      <w:r>
        <w:rPr>
          <w:spacing w:val="-13"/>
          <w:sz w:val="20"/>
        </w:rPr>
        <w:t> </w:t>
      </w:r>
      <w:r>
        <w:rPr>
          <w:sz w:val="20"/>
        </w:rPr>
        <w:t>that</w:t>
      </w:r>
      <w:r>
        <w:rPr>
          <w:spacing w:val="-12"/>
          <w:sz w:val="20"/>
        </w:rPr>
        <w:t> </w:t>
      </w:r>
      <w:r>
        <w:rPr>
          <w:sz w:val="20"/>
        </w:rPr>
        <w:t>in</w:t>
      </w:r>
      <w:r>
        <w:rPr>
          <w:spacing w:val="-13"/>
          <w:sz w:val="20"/>
        </w:rPr>
        <w:t> </w:t>
      </w:r>
      <w:r>
        <w:rPr>
          <w:sz w:val="20"/>
        </w:rPr>
        <w:t>the</w:t>
      </w:r>
      <w:r>
        <w:rPr>
          <w:spacing w:val="-12"/>
          <w:sz w:val="20"/>
        </w:rPr>
        <w:t> </w:t>
      </w:r>
      <w:r>
        <w:rPr>
          <w:sz w:val="20"/>
        </w:rPr>
        <w:t>event</w:t>
      </w:r>
      <w:r>
        <w:rPr>
          <w:spacing w:val="-13"/>
          <w:sz w:val="20"/>
        </w:rPr>
        <w:t> </w:t>
      </w:r>
      <w:r>
        <w:rPr>
          <w:sz w:val="20"/>
        </w:rPr>
        <w:t>that</w:t>
      </w:r>
      <w:r>
        <w:rPr>
          <w:spacing w:val="-12"/>
          <w:sz w:val="20"/>
        </w:rPr>
        <w:t> </w:t>
      </w:r>
      <w:r>
        <w:rPr>
          <w:sz w:val="20"/>
        </w:rPr>
        <w:t>Recipient</w:t>
      </w:r>
      <w:r>
        <w:rPr>
          <w:spacing w:val="-13"/>
          <w:sz w:val="20"/>
        </w:rPr>
        <w:t> </w:t>
      </w:r>
      <w:r>
        <w:rPr>
          <w:sz w:val="20"/>
        </w:rPr>
        <w:t>becomes</w:t>
      </w:r>
      <w:r>
        <w:rPr>
          <w:spacing w:val="-12"/>
          <w:sz w:val="20"/>
        </w:rPr>
        <w:t> </w:t>
      </w:r>
      <w:r>
        <w:rPr>
          <w:sz w:val="20"/>
        </w:rPr>
        <w:t>legally compelled (by deposition, interrogatory, request for documents,</w:t>
      </w:r>
      <w:r>
        <w:rPr>
          <w:spacing w:val="-5"/>
          <w:sz w:val="20"/>
        </w:rPr>
        <w:t> </w:t>
      </w:r>
      <w:r>
        <w:rPr>
          <w:sz w:val="20"/>
        </w:rPr>
        <w:t>subpoena,</w:t>
      </w:r>
      <w:r>
        <w:rPr>
          <w:spacing w:val="-4"/>
          <w:sz w:val="20"/>
        </w:rPr>
        <w:t> </w:t>
      </w:r>
      <w:r>
        <w:rPr>
          <w:sz w:val="20"/>
        </w:rPr>
        <w:t>civil</w:t>
      </w:r>
      <w:r>
        <w:rPr>
          <w:spacing w:val="-8"/>
          <w:sz w:val="20"/>
        </w:rPr>
        <w:t> </w:t>
      </w:r>
      <w:r>
        <w:rPr>
          <w:sz w:val="20"/>
        </w:rPr>
        <w:t>investigation</w:t>
      </w:r>
      <w:r>
        <w:rPr>
          <w:spacing w:val="-4"/>
          <w:sz w:val="20"/>
        </w:rPr>
        <w:t> </w:t>
      </w:r>
      <w:r>
        <w:rPr>
          <w:sz w:val="20"/>
        </w:rPr>
        <w:t>demand,</w:t>
      </w:r>
      <w:r>
        <w:rPr>
          <w:spacing w:val="-7"/>
          <w:sz w:val="20"/>
        </w:rPr>
        <w:t> </w:t>
      </w:r>
      <w:r>
        <w:rPr>
          <w:sz w:val="20"/>
        </w:rPr>
        <w:t>other demand or request by government agency or the application of statutes, rules and regulations under the federal</w:t>
      </w:r>
      <w:r>
        <w:rPr>
          <w:spacing w:val="-13"/>
          <w:sz w:val="20"/>
        </w:rPr>
        <w:t> </w:t>
      </w:r>
      <w:r>
        <w:rPr>
          <w:sz w:val="20"/>
        </w:rPr>
        <w:t>securities</w:t>
      </w:r>
      <w:r>
        <w:rPr>
          <w:spacing w:val="-12"/>
          <w:sz w:val="20"/>
        </w:rPr>
        <w:t> </w:t>
      </w:r>
      <w:r>
        <w:rPr>
          <w:sz w:val="20"/>
        </w:rPr>
        <w:t>laws</w:t>
      </w:r>
      <w:r>
        <w:rPr>
          <w:spacing w:val="-13"/>
          <w:sz w:val="20"/>
        </w:rPr>
        <w:t> </w:t>
      </w:r>
      <w:r>
        <w:rPr>
          <w:sz w:val="20"/>
        </w:rPr>
        <w:t>or</w:t>
      </w:r>
      <w:r>
        <w:rPr>
          <w:spacing w:val="-12"/>
          <w:sz w:val="20"/>
        </w:rPr>
        <w:t> </w:t>
      </w:r>
      <w:r>
        <w:rPr>
          <w:sz w:val="20"/>
        </w:rPr>
        <w:t>similar</w:t>
      </w:r>
      <w:r>
        <w:rPr>
          <w:spacing w:val="-13"/>
          <w:sz w:val="20"/>
        </w:rPr>
        <w:t> </w:t>
      </w:r>
      <w:r>
        <w:rPr>
          <w:sz w:val="20"/>
        </w:rPr>
        <w:t>process)</w:t>
      </w:r>
      <w:r>
        <w:rPr>
          <w:spacing w:val="-12"/>
          <w:sz w:val="20"/>
        </w:rPr>
        <w:t> </w:t>
      </w:r>
      <w:r>
        <w:rPr>
          <w:sz w:val="20"/>
        </w:rPr>
        <w:t>to</w:t>
      </w:r>
      <w:r>
        <w:rPr>
          <w:spacing w:val="-13"/>
          <w:sz w:val="20"/>
        </w:rPr>
        <w:t> </w:t>
      </w:r>
      <w:r>
        <w:rPr>
          <w:sz w:val="20"/>
        </w:rPr>
        <w:t>disclose</w:t>
      </w:r>
      <w:r>
        <w:rPr>
          <w:spacing w:val="-12"/>
          <w:sz w:val="20"/>
        </w:rPr>
        <w:t> </w:t>
      </w:r>
      <w:r>
        <w:rPr>
          <w:sz w:val="20"/>
        </w:rPr>
        <w:t>any of</w:t>
      </w:r>
      <w:r>
        <w:rPr>
          <w:spacing w:val="-7"/>
          <w:sz w:val="20"/>
        </w:rPr>
        <w:t> </w:t>
      </w:r>
      <w:r>
        <w:rPr>
          <w:sz w:val="20"/>
        </w:rPr>
        <w:t>the</w:t>
      </w:r>
      <w:r>
        <w:rPr>
          <w:spacing w:val="-9"/>
          <w:sz w:val="20"/>
        </w:rPr>
        <w:t> </w:t>
      </w:r>
      <w:r>
        <w:rPr>
          <w:sz w:val="20"/>
        </w:rPr>
        <w:t>Confidential</w:t>
      </w:r>
      <w:r>
        <w:rPr>
          <w:spacing w:val="-8"/>
          <w:sz w:val="20"/>
        </w:rPr>
        <w:t> </w:t>
      </w:r>
      <w:r>
        <w:rPr>
          <w:sz w:val="20"/>
        </w:rPr>
        <w:t>Information,</w:t>
      </w:r>
      <w:r>
        <w:rPr>
          <w:spacing w:val="-4"/>
          <w:sz w:val="20"/>
        </w:rPr>
        <w:t> </w:t>
      </w:r>
      <w:r>
        <w:rPr>
          <w:sz w:val="20"/>
        </w:rPr>
        <w:t>Recipient</w:t>
      </w:r>
      <w:r>
        <w:rPr>
          <w:spacing w:val="-8"/>
          <w:sz w:val="20"/>
        </w:rPr>
        <w:t> </w:t>
      </w:r>
      <w:r>
        <w:rPr>
          <w:sz w:val="20"/>
        </w:rPr>
        <w:t>shall</w:t>
      </w:r>
      <w:r>
        <w:rPr>
          <w:spacing w:val="-10"/>
          <w:sz w:val="20"/>
        </w:rPr>
        <w:t> </w:t>
      </w:r>
      <w:r>
        <w:rPr>
          <w:sz w:val="20"/>
        </w:rPr>
        <w:t>provide the</w:t>
      </w:r>
      <w:r>
        <w:rPr>
          <w:spacing w:val="-2"/>
          <w:sz w:val="20"/>
        </w:rPr>
        <w:t> </w:t>
      </w:r>
      <w:r>
        <w:rPr>
          <w:sz w:val="20"/>
        </w:rPr>
        <w:t>Disclosing</w:t>
      </w:r>
      <w:r>
        <w:rPr>
          <w:spacing w:val="-2"/>
          <w:sz w:val="20"/>
        </w:rPr>
        <w:t> </w:t>
      </w:r>
      <w:r>
        <w:rPr>
          <w:sz w:val="20"/>
        </w:rPr>
        <w:t>Party</w:t>
      </w:r>
      <w:r>
        <w:rPr>
          <w:spacing w:val="-2"/>
          <w:sz w:val="20"/>
        </w:rPr>
        <w:t> </w:t>
      </w:r>
      <w:r>
        <w:rPr>
          <w:sz w:val="20"/>
        </w:rPr>
        <w:t>with</w:t>
      </w:r>
      <w:r>
        <w:rPr>
          <w:spacing w:val="-2"/>
          <w:sz w:val="20"/>
        </w:rPr>
        <w:t> </w:t>
      </w:r>
      <w:r>
        <w:rPr>
          <w:sz w:val="20"/>
        </w:rPr>
        <w:t>prompt</w:t>
      </w:r>
      <w:r>
        <w:rPr>
          <w:spacing w:val="-3"/>
          <w:sz w:val="20"/>
        </w:rPr>
        <w:t> </w:t>
      </w:r>
      <w:r>
        <w:rPr>
          <w:sz w:val="20"/>
        </w:rPr>
        <w:t>written</w:t>
      </w:r>
      <w:r>
        <w:rPr>
          <w:spacing w:val="-2"/>
          <w:sz w:val="20"/>
        </w:rPr>
        <w:t> </w:t>
      </w:r>
      <w:r>
        <w:rPr>
          <w:sz w:val="20"/>
        </w:rPr>
        <w:t>notice</w:t>
      </w:r>
      <w:r>
        <w:rPr>
          <w:spacing w:val="-2"/>
          <w:sz w:val="20"/>
        </w:rPr>
        <w:t> </w:t>
      </w:r>
      <w:r>
        <w:rPr>
          <w:sz w:val="20"/>
        </w:rPr>
        <w:t>of</w:t>
      </w:r>
      <w:r>
        <w:rPr>
          <w:spacing w:val="-2"/>
          <w:sz w:val="20"/>
        </w:rPr>
        <w:t> </w:t>
      </w:r>
      <w:r>
        <w:rPr>
          <w:sz w:val="20"/>
        </w:rPr>
        <w:t>such requirement prior to such disclosure to allow the Disclosing Party to seek a protective order or other remedy.</w:t>
      </w:r>
      <w:r>
        <w:rPr>
          <w:spacing w:val="40"/>
          <w:sz w:val="20"/>
        </w:rPr>
        <w:t> </w:t>
      </w:r>
      <w:r>
        <w:rPr>
          <w:sz w:val="20"/>
        </w:rPr>
        <w:t>In the event that a protective order or other remedy is not obtained, or that the Disclosing Party </w:t>
      </w:r>
      <w:r>
        <w:rPr>
          <w:spacing w:val="-2"/>
          <w:sz w:val="20"/>
        </w:rPr>
        <w:t>waives compliance with the</w:t>
      </w:r>
      <w:r>
        <w:rPr>
          <w:spacing w:val="-5"/>
          <w:sz w:val="20"/>
        </w:rPr>
        <w:t> </w:t>
      </w:r>
      <w:r>
        <w:rPr>
          <w:spacing w:val="-2"/>
          <w:sz w:val="20"/>
        </w:rPr>
        <w:t>provisions</w:t>
      </w:r>
      <w:r>
        <w:rPr>
          <w:spacing w:val="-3"/>
          <w:sz w:val="20"/>
        </w:rPr>
        <w:t> </w:t>
      </w:r>
      <w:r>
        <w:rPr>
          <w:spacing w:val="-2"/>
          <w:sz w:val="20"/>
        </w:rPr>
        <w:t>hereof, Recipient </w:t>
      </w:r>
      <w:r>
        <w:rPr>
          <w:sz w:val="20"/>
        </w:rPr>
        <w:t>agrees to furnish only that portion of the Confidential Information which is legally required to be furnished.</w:t>
      </w:r>
    </w:p>
    <w:p>
      <w:pPr>
        <w:pStyle w:val="BodyText"/>
        <w:spacing w:before="10"/>
        <w:rPr>
          <w:sz w:val="19"/>
        </w:rPr>
      </w:pPr>
    </w:p>
    <w:p>
      <w:pPr>
        <w:pStyle w:val="ListParagraph"/>
        <w:numPr>
          <w:ilvl w:val="1"/>
          <w:numId w:val="1"/>
        </w:numPr>
        <w:tabs>
          <w:tab w:pos="836" w:val="left" w:leader="none"/>
        </w:tabs>
        <w:spacing w:line="240" w:lineRule="auto" w:before="0" w:after="0"/>
        <w:ind w:left="836" w:right="108" w:hanging="360"/>
        <w:jc w:val="both"/>
        <w:rPr>
          <w:sz w:val="20"/>
        </w:rPr>
      </w:pPr>
      <w:r>
        <w:rPr>
          <w:sz w:val="20"/>
        </w:rPr>
        <w:t>Recipient acknowledges and agrees that in the event of a breach by Recipient of any of the provisions of this Agreement, money damages is not an adequate remedy and that in addition to any other remedies available at law,</w:t>
      </w:r>
      <w:r>
        <w:rPr>
          <w:spacing w:val="-3"/>
          <w:sz w:val="20"/>
        </w:rPr>
        <w:t> </w:t>
      </w:r>
      <w:r>
        <w:rPr>
          <w:sz w:val="20"/>
        </w:rPr>
        <w:t>under</w:t>
      </w:r>
      <w:r>
        <w:rPr>
          <w:spacing w:val="-3"/>
          <w:sz w:val="20"/>
        </w:rPr>
        <w:t> </w:t>
      </w:r>
      <w:r>
        <w:rPr>
          <w:sz w:val="20"/>
        </w:rPr>
        <w:t>this</w:t>
      </w:r>
      <w:r>
        <w:rPr>
          <w:spacing w:val="-4"/>
          <w:sz w:val="20"/>
        </w:rPr>
        <w:t> </w:t>
      </w:r>
      <w:r>
        <w:rPr>
          <w:sz w:val="20"/>
        </w:rPr>
        <w:t>agreement</w:t>
      </w:r>
      <w:r>
        <w:rPr>
          <w:spacing w:val="-3"/>
          <w:sz w:val="20"/>
        </w:rPr>
        <w:t> </w:t>
      </w:r>
      <w:r>
        <w:rPr>
          <w:sz w:val="20"/>
        </w:rPr>
        <w:t>or</w:t>
      </w:r>
      <w:r>
        <w:rPr>
          <w:spacing w:val="-3"/>
          <w:sz w:val="20"/>
        </w:rPr>
        <w:t> </w:t>
      </w:r>
      <w:r>
        <w:rPr>
          <w:sz w:val="20"/>
        </w:rPr>
        <w:t>otherwise, Company</w:t>
      </w:r>
      <w:r>
        <w:rPr>
          <w:spacing w:val="-2"/>
          <w:sz w:val="20"/>
        </w:rPr>
        <w:t> </w:t>
      </w:r>
      <w:r>
        <w:rPr>
          <w:sz w:val="20"/>
        </w:rPr>
        <w:t>or</w:t>
      </w:r>
      <w:r>
        <w:rPr>
          <w:spacing w:val="-3"/>
          <w:sz w:val="20"/>
        </w:rPr>
        <w:t> </w:t>
      </w:r>
      <w:r>
        <w:rPr>
          <w:sz w:val="20"/>
        </w:rPr>
        <w:t>its affiliates</w:t>
      </w:r>
      <w:r>
        <w:rPr>
          <w:spacing w:val="-6"/>
          <w:sz w:val="20"/>
        </w:rPr>
        <w:t> </w:t>
      </w:r>
      <w:r>
        <w:rPr>
          <w:sz w:val="20"/>
        </w:rPr>
        <w:t>shall</w:t>
      </w:r>
      <w:r>
        <w:rPr>
          <w:spacing w:val="-5"/>
          <w:sz w:val="20"/>
        </w:rPr>
        <w:t> </w:t>
      </w:r>
      <w:r>
        <w:rPr>
          <w:sz w:val="20"/>
        </w:rPr>
        <w:t>have</w:t>
      </w:r>
      <w:r>
        <w:rPr>
          <w:spacing w:val="-5"/>
          <w:sz w:val="20"/>
        </w:rPr>
        <w:t> </w:t>
      </w:r>
      <w:r>
        <w:rPr>
          <w:sz w:val="20"/>
        </w:rPr>
        <w:t>the</w:t>
      </w:r>
      <w:r>
        <w:rPr>
          <w:spacing w:val="-5"/>
          <w:sz w:val="20"/>
        </w:rPr>
        <w:t> </w:t>
      </w:r>
      <w:r>
        <w:rPr>
          <w:sz w:val="20"/>
        </w:rPr>
        <w:t>right</w:t>
      </w:r>
      <w:r>
        <w:rPr>
          <w:spacing w:val="-6"/>
          <w:sz w:val="20"/>
        </w:rPr>
        <w:t> </w:t>
      </w:r>
      <w:r>
        <w:rPr>
          <w:sz w:val="20"/>
        </w:rPr>
        <w:t>to</w:t>
      </w:r>
      <w:r>
        <w:rPr>
          <w:spacing w:val="-4"/>
          <w:sz w:val="20"/>
        </w:rPr>
        <w:t> </w:t>
      </w:r>
      <w:r>
        <w:rPr>
          <w:sz w:val="20"/>
        </w:rPr>
        <w:t>injunctive</w:t>
      </w:r>
      <w:r>
        <w:rPr>
          <w:spacing w:val="-7"/>
          <w:sz w:val="20"/>
        </w:rPr>
        <w:t> </w:t>
      </w:r>
      <w:r>
        <w:rPr>
          <w:sz w:val="20"/>
        </w:rPr>
        <w:t>relief</w:t>
      </w:r>
      <w:r>
        <w:rPr>
          <w:spacing w:val="-4"/>
          <w:sz w:val="20"/>
        </w:rPr>
        <w:t> </w:t>
      </w:r>
      <w:r>
        <w:rPr>
          <w:sz w:val="20"/>
        </w:rPr>
        <w:t>without the necessity of posting a bond, which requirement is hereby waived.</w:t>
      </w:r>
    </w:p>
    <w:p>
      <w:pPr>
        <w:spacing w:after="0" w:line="240" w:lineRule="auto"/>
        <w:jc w:val="both"/>
        <w:rPr>
          <w:sz w:val="20"/>
        </w:rPr>
        <w:sectPr>
          <w:type w:val="continuous"/>
          <w:pgSz w:w="12240" w:h="15840"/>
          <w:pgMar w:top="360" w:bottom="280" w:left="460" w:right="460"/>
          <w:cols w:num="2" w:equalWidth="0">
            <w:col w:w="5346" w:space="560"/>
            <w:col w:w="5414"/>
          </w:cols>
        </w:sectPr>
      </w:pPr>
    </w:p>
    <w:p>
      <w:pPr>
        <w:pStyle w:val="ListParagraph"/>
        <w:numPr>
          <w:ilvl w:val="0"/>
          <w:numId w:val="1"/>
        </w:numPr>
        <w:tabs>
          <w:tab w:pos="476" w:val="left" w:leader="none"/>
        </w:tabs>
        <w:spacing w:line="240" w:lineRule="auto" w:before="61" w:after="0"/>
        <w:ind w:left="116" w:right="39" w:firstLine="0"/>
        <w:jc w:val="both"/>
        <w:rPr>
          <w:sz w:val="20"/>
        </w:rPr>
      </w:pPr>
      <w:r>
        <w:rPr>
          <w:b/>
          <w:sz w:val="20"/>
        </w:rPr>
        <w:t>Standard of Care.</w:t>
      </w:r>
      <w:r>
        <w:rPr>
          <w:b/>
          <w:spacing w:val="40"/>
          <w:sz w:val="20"/>
        </w:rPr>
        <w:t> </w:t>
      </w:r>
      <w:r>
        <w:rPr>
          <w:sz w:val="20"/>
        </w:rPr>
        <w:t>Each party shall protect and safeguard the Confidential Information using the same degree of care, but no less than a reasonable degree of care, as the party uses to protect its own confidential information.</w:t>
      </w:r>
      <w:r>
        <w:rPr>
          <w:spacing w:val="40"/>
          <w:sz w:val="20"/>
        </w:rPr>
        <w:t> </w:t>
      </w:r>
      <w:r>
        <w:rPr>
          <w:sz w:val="20"/>
        </w:rPr>
        <w:t>In the event that the Recipient becomes aware of any use, loss or disclosure not consistent</w:t>
      </w:r>
      <w:r>
        <w:rPr>
          <w:spacing w:val="-13"/>
          <w:sz w:val="20"/>
        </w:rPr>
        <w:t> </w:t>
      </w:r>
      <w:r>
        <w:rPr>
          <w:sz w:val="20"/>
        </w:rPr>
        <w:t>with</w:t>
      </w:r>
      <w:r>
        <w:rPr>
          <w:spacing w:val="-12"/>
          <w:sz w:val="20"/>
        </w:rPr>
        <w:t> </w:t>
      </w:r>
      <w:r>
        <w:rPr>
          <w:sz w:val="20"/>
        </w:rPr>
        <w:t>the</w:t>
      </w:r>
      <w:r>
        <w:rPr>
          <w:spacing w:val="-13"/>
          <w:sz w:val="20"/>
        </w:rPr>
        <w:t> </w:t>
      </w:r>
      <w:r>
        <w:rPr>
          <w:sz w:val="20"/>
        </w:rPr>
        <w:t>purpose</w:t>
      </w:r>
      <w:r>
        <w:rPr>
          <w:spacing w:val="-12"/>
          <w:sz w:val="20"/>
        </w:rPr>
        <w:t> </w:t>
      </w:r>
      <w:r>
        <w:rPr>
          <w:sz w:val="20"/>
        </w:rPr>
        <w:t>of</w:t>
      </w:r>
      <w:r>
        <w:rPr>
          <w:spacing w:val="-13"/>
          <w:sz w:val="20"/>
        </w:rPr>
        <w:t> </w:t>
      </w:r>
      <w:r>
        <w:rPr>
          <w:sz w:val="20"/>
        </w:rPr>
        <w:t>this</w:t>
      </w:r>
      <w:r>
        <w:rPr>
          <w:spacing w:val="-12"/>
          <w:sz w:val="20"/>
        </w:rPr>
        <w:t> </w:t>
      </w:r>
      <w:r>
        <w:rPr>
          <w:sz w:val="20"/>
        </w:rPr>
        <w:t>Agreement,</w:t>
      </w:r>
      <w:r>
        <w:rPr>
          <w:spacing w:val="-13"/>
          <w:sz w:val="20"/>
        </w:rPr>
        <w:t> </w:t>
      </w:r>
      <w:r>
        <w:rPr>
          <w:sz w:val="20"/>
        </w:rPr>
        <w:t>the</w:t>
      </w:r>
      <w:r>
        <w:rPr>
          <w:spacing w:val="-12"/>
          <w:sz w:val="20"/>
        </w:rPr>
        <w:t> </w:t>
      </w:r>
      <w:r>
        <w:rPr>
          <w:sz w:val="20"/>
        </w:rPr>
        <w:t>Recipient</w:t>
      </w:r>
      <w:r>
        <w:rPr>
          <w:spacing w:val="-13"/>
          <w:sz w:val="20"/>
        </w:rPr>
        <w:t> </w:t>
      </w:r>
      <w:r>
        <w:rPr>
          <w:sz w:val="20"/>
        </w:rPr>
        <w:t>shall promptly notify the Disclosing Party and use best efforts to establish safeguards to endeavor to prevent any further unauthorized loss, disclosure or use.</w:t>
      </w:r>
      <w:r>
        <w:rPr>
          <w:spacing w:val="40"/>
          <w:sz w:val="20"/>
        </w:rPr>
        <w:t> </w:t>
      </w:r>
      <w:r>
        <w:rPr>
          <w:sz w:val="20"/>
        </w:rPr>
        <w:t>The Disclosing Party may seek</w:t>
      </w:r>
      <w:r>
        <w:rPr>
          <w:spacing w:val="-4"/>
          <w:sz w:val="20"/>
        </w:rPr>
        <w:t> </w:t>
      </w:r>
      <w:r>
        <w:rPr>
          <w:sz w:val="20"/>
        </w:rPr>
        <w:t>equitable</w:t>
      </w:r>
      <w:r>
        <w:rPr>
          <w:spacing w:val="-5"/>
          <w:sz w:val="20"/>
        </w:rPr>
        <w:t> </w:t>
      </w:r>
      <w:r>
        <w:rPr>
          <w:sz w:val="20"/>
        </w:rPr>
        <w:t>and</w:t>
      </w:r>
      <w:r>
        <w:rPr>
          <w:spacing w:val="-4"/>
          <w:sz w:val="20"/>
        </w:rPr>
        <w:t> </w:t>
      </w:r>
      <w:r>
        <w:rPr>
          <w:sz w:val="20"/>
        </w:rPr>
        <w:t>legal</w:t>
      </w:r>
      <w:r>
        <w:rPr>
          <w:spacing w:val="-5"/>
          <w:sz w:val="20"/>
        </w:rPr>
        <w:t> </w:t>
      </w:r>
      <w:r>
        <w:rPr>
          <w:sz w:val="20"/>
        </w:rPr>
        <w:t>remedies</w:t>
      </w:r>
      <w:r>
        <w:rPr>
          <w:spacing w:val="-6"/>
          <w:sz w:val="20"/>
        </w:rPr>
        <w:t> </w:t>
      </w:r>
      <w:r>
        <w:rPr>
          <w:sz w:val="20"/>
        </w:rPr>
        <w:t>as</w:t>
      </w:r>
      <w:r>
        <w:rPr>
          <w:spacing w:val="-6"/>
          <w:sz w:val="20"/>
        </w:rPr>
        <w:t> </w:t>
      </w:r>
      <w:r>
        <w:rPr>
          <w:sz w:val="20"/>
        </w:rPr>
        <w:t>appropriate</w:t>
      </w:r>
      <w:r>
        <w:rPr>
          <w:spacing w:val="-5"/>
          <w:sz w:val="20"/>
        </w:rPr>
        <w:t> </w:t>
      </w:r>
      <w:r>
        <w:rPr>
          <w:sz w:val="20"/>
        </w:rPr>
        <w:t>in</w:t>
      </w:r>
      <w:r>
        <w:rPr>
          <w:spacing w:val="-5"/>
          <w:sz w:val="20"/>
        </w:rPr>
        <w:t> </w:t>
      </w:r>
      <w:r>
        <w:rPr>
          <w:sz w:val="20"/>
        </w:rPr>
        <w:t>the</w:t>
      </w:r>
      <w:r>
        <w:rPr>
          <w:spacing w:val="-5"/>
          <w:sz w:val="20"/>
        </w:rPr>
        <w:t> </w:t>
      </w:r>
      <w:r>
        <w:rPr>
          <w:sz w:val="20"/>
        </w:rPr>
        <w:t>event</w:t>
      </w:r>
      <w:r>
        <w:rPr>
          <w:spacing w:val="-6"/>
          <w:sz w:val="20"/>
        </w:rPr>
        <w:t> </w:t>
      </w:r>
      <w:r>
        <w:rPr>
          <w:sz w:val="20"/>
        </w:rPr>
        <w:t>of</w:t>
      </w:r>
      <w:r>
        <w:rPr>
          <w:spacing w:val="-5"/>
          <w:sz w:val="20"/>
        </w:rPr>
        <w:t> </w:t>
      </w:r>
      <w:r>
        <w:rPr>
          <w:sz w:val="20"/>
        </w:rPr>
        <w:t>a threatened or actual disclosure or unauthorized use of its Confidential Information. The Disclosing Party shall further be entitled to seek injunctive relief in the event of a breach or threatened breach of this Agreement, as well as all other applicable remedies at law or in equity.</w:t>
      </w:r>
      <w:r>
        <w:rPr>
          <w:spacing w:val="40"/>
          <w:sz w:val="20"/>
        </w:rPr>
        <w:t> </w:t>
      </w:r>
      <w:r>
        <w:rPr>
          <w:sz w:val="20"/>
        </w:rPr>
        <w:t>Notwithstanding anything contained herein to the contrary, neither party shall be subject to consequential, punitive or similar damages as a result of any breach of this Agreement.</w:t>
      </w:r>
    </w:p>
    <w:p>
      <w:pPr>
        <w:pStyle w:val="BodyText"/>
        <w:spacing w:before="1"/>
      </w:pPr>
    </w:p>
    <w:p>
      <w:pPr>
        <w:pStyle w:val="ListParagraph"/>
        <w:numPr>
          <w:ilvl w:val="0"/>
          <w:numId w:val="1"/>
        </w:numPr>
        <w:tabs>
          <w:tab w:pos="476" w:val="left" w:leader="none"/>
        </w:tabs>
        <w:spacing w:line="240" w:lineRule="auto" w:before="0" w:after="0"/>
        <w:ind w:left="116" w:right="40" w:firstLine="0"/>
        <w:jc w:val="both"/>
        <w:rPr>
          <w:sz w:val="20"/>
        </w:rPr>
      </w:pPr>
      <w:r>
        <w:rPr>
          <w:b/>
          <w:sz w:val="20"/>
        </w:rPr>
        <w:t>Term; Termination.</w:t>
      </w:r>
      <w:r>
        <w:rPr>
          <w:b/>
          <w:spacing w:val="40"/>
          <w:sz w:val="20"/>
        </w:rPr>
        <w:t> </w:t>
      </w:r>
      <w:r>
        <w:rPr>
          <w:sz w:val="20"/>
        </w:rPr>
        <w:t>The term of this Agreement shall commence on the Effective Date and continue in effect until through December</w:t>
      </w:r>
      <w:r>
        <w:rPr>
          <w:spacing w:val="-3"/>
          <w:sz w:val="20"/>
        </w:rPr>
        <w:t> </w:t>
      </w:r>
      <w:r>
        <w:rPr>
          <w:sz w:val="20"/>
        </w:rPr>
        <w:t>31,</w:t>
      </w:r>
      <w:r>
        <w:rPr>
          <w:spacing w:val="-4"/>
          <w:sz w:val="20"/>
        </w:rPr>
        <w:t> </w:t>
      </w:r>
      <w:r>
        <w:rPr>
          <w:sz w:val="20"/>
        </w:rPr>
        <w:t>2024,</w:t>
      </w:r>
      <w:r>
        <w:rPr>
          <w:spacing w:val="-2"/>
          <w:sz w:val="20"/>
        </w:rPr>
        <w:t> </w:t>
      </w:r>
      <w:r>
        <w:rPr>
          <w:sz w:val="20"/>
        </w:rPr>
        <w:t>unless</w:t>
      </w:r>
      <w:r>
        <w:rPr>
          <w:spacing w:val="-3"/>
          <w:sz w:val="20"/>
        </w:rPr>
        <w:t> </w:t>
      </w:r>
      <w:r>
        <w:rPr>
          <w:sz w:val="20"/>
        </w:rPr>
        <w:t>earlier</w:t>
      </w:r>
      <w:r>
        <w:rPr>
          <w:spacing w:val="-1"/>
          <w:sz w:val="20"/>
        </w:rPr>
        <w:t> </w:t>
      </w:r>
      <w:r>
        <w:rPr>
          <w:sz w:val="20"/>
        </w:rPr>
        <w:t>terminated by</w:t>
      </w:r>
      <w:r>
        <w:rPr>
          <w:spacing w:val="-1"/>
          <w:sz w:val="20"/>
        </w:rPr>
        <w:t> </w:t>
      </w:r>
      <w:r>
        <w:rPr>
          <w:sz w:val="20"/>
        </w:rPr>
        <w:t>a</w:t>
      </w:r>
      <w:r>
        <w:rPr>
          <w:spacing w:val="-1"/>
          <w:sz w:val="20"/>
        </w:rPr>
        <w:t> </w:t>
      </w:r>
      <w:r>
        <w:rPr>
          <w:sz w:val="20"/>
        </w:rPr>
        <w:t>party upon at least fifteen (15) days prior written notice to the other party or extended upon the written agreement of both parties. The obligations</w:t>
      </w:r>
      <w:r>
        <w:rPr>
          <w:spacing w:val="-1"/>
          <w:sz w:val="20"/>
        </w:rPr>
        <w:t> </w:t>
      </w:r>
      <w:r>
        <w:rPr>
          <w:sz w:val="20"/>
        </w:rPr>
        <w:t>of the</w:t>
      </w:r>
      <w:r>
        <w:rPr>
          <w:spacing w:val="-2"/>
          <w:sz w:val="20"/>
        </w:rPr>
        <w:t> </w:t>
      </w:r>
      <w:r>
        <w:rPr>
          <w:sz w:val="20"/>
        </w:rPr>
        <w:t>Recipient</w:t>
      </w:r>
      <w:r>
        <w:rPr>
          <w:spacing w:val="-1"/>
          <w:sz w:val="20"/>
        </w:rPr>
        <w:t> </w:t>
      </w:r>
      <w:r>
        <w:rPr>
          <w:sz w:val="20"/>
        </w:rPr>
        <w:t>with respect</w:t>
      </w:r>
      <w:r>
        <w:rPr>
          <w:spacing w:val="-3"/>
          <w:sz w:val="20"/>
        </w:rPr>
        <w:t> </w:t>
      </w:r>
      <w:r>
        <w:rPr>
          <w:sz w:val="20"/>
        </w:rPr>
        <w:t>to the Confidential Information under</w:t>
      </w:r>
      <w:r>
        <w:rPr>
          <w:spacing w:val="-4"/>
          <w:sz w:val="20"/>
        </w:rPr>
        <w:t> </w:t>
      </w:r>
      <w:r>
        <w:rPr>
          <w:sz w:val="20"/>
        </w:rPr>
        <w:t>this</w:t>
      </w:r>
      <w:r>
        <w:rPr>
          <w:spacing w:val="-4"/>
          <w:sz w:val="20"/>
        </w:rPr>
        <w:t> </w:t>
      </w:r>
      <w:r>
        <w:rPr>
          <w:sz w:val="20"/>
        </w:rPr>
        <w:t>Agreement</w:t>
      </w:r>
      <w:r>
        <w:rPr>
          <w:spacing w:val="-3"/>
          <w:sz w:val="20"/>
        </w:rPr>
        <w:t> </w:t>
      </w:r>
      <w:r>
        <w:rPr>
          <w:sz w:val="20"/>
        </w:rPr>
        <w:t>shall</w:t>
      </w:r>
      <w:r>
        <w:rPr>
          <w:spacing w:val="-3"/>
          <w:sz w:val="20"/>
        </w:rPr>
        <w:t> </w:t>
      </w:r>
      <w:r>
        <w:rPr>
          <w:sz w:val="20"/>
        </w:rPr>
        <w:t>survive</w:t>
      </w:r>
      <w:r>
        <w:rPr>
          <w:spacing w:val="-2"/>
          <w:sz w:val="20"/>
        </w:rPr>
        <w:t> </w:t>
      </w:r>
      <w:r>
        <w:rPr>
          <w:sz w:val="20"/>
        </w:rPr>
        <w:t>and</w:t>
      </w:r>
      <w:r>
        <w:rPr>
          <w:spacing w:val="-2"/>
          <w:sz w:val="20"/>
        </w:rPr>
        <w:t> </w:t>
      </w:r>
      <w:r>
        <w:rPr>
          <w:sz w:val="20"/>
        </w:rPr>
        <w:t>continue</w:t>
      </w:r>
      <w:r>
        <w:rPr>
          <w:spacing w:val="-2"/>
          <w:sz w:val="20"/>
        </w:rPr>
        <w:t> </w:t>
      </w:r>
      <w:r>
        <w:rPr>
          <w:sz w:val="20"/>
        </w:rPr>
        <w:t>for </w:t>
      </w:r>
      <w:r>
        <w:rPr>
          <w:spacing w:val="-2"/>
          <w:sz w:val="20"/>
        </w:rPr>
        <w:t>one</w:t>
      </w:r>
      <w:r>
        <w:rPr>
          <w:spacing w:val="-4"/>
          <w:sz w:val="20"/>
        </w:rPr>
        <w:t> </w:t>
      </w:r>
      <w:r>
        <w:rPr>
          <w:spacing w:val="-2"/>
          <w:sz w:val="20"/>
        </w:rPr>
        <w:t>(1)</w:t>
      </w:r>
      <w:r>
        <w:rPr>
          <w:spacing w:val="-3"/>
          <w:sz w:val="20"/>
        </w:rPr>
        <w:t> </w:t>
      </w:r>
      <w:r>
        <w:rPr>
          <w:spacing w:val="-2"/>
          <w:sz w:val="20"/>
        </w:rPr>
        <w:t>year</w:t>
      </w:r>
      <w:r>
        <w:rPr>
          <w:spacing w:val="-3"/>
          <w:sz w:val="20"/>
        </w:rPr>
        <w:t> </w:t>
      </w:r>
      <w:r>
        <w:rPr>
          <w:spacing w:val="-2"/>
          <w:sz w:val="20"/>
        </w:rPr>
        <w:t>after</w:t>
      </w:r>
      <w:r>
        <w:rPr>
          <w:spacing w:val="-3"/>
          <w:sz w:val="20"/>
        </w:rPr>
        <w:t> </w:t>
      </w:r>
      <w:r>
        <w:rPr>
          <w:spacing w:val="-2"/>
          <w:sz w:val="20"/>
        </w:rPr>
        <w:t>the</w:t>
      </w:r>
      <w:r>
        <w:rPr>
          <w:spacing w:val="-3"/>
          <w:sz w:val="20"/>
        </w:rPr>
        <w:t> </w:t>
      </w:r>
      <w:r>
        <w:rPr>
          <w:spacing w:val="-2"/>
          <w:sz w:val="20"/>
        </w:rPr>
        <w:t>expiration</w:t>
      </w:r>
      <w:r>
        <w:rPr>
          <w:spacing w:val="-3"/>
          <w:sz w:val="20"/>
        </w:rPr>
        <w:t> </w:t>
      </w:r>
      <w:r>
        <w:rPr>
          <w:spacing w:val="-2"/>
          <w:sz w:val="20"/>
        </w:rPr>
        <w:t>or</w:t>
      </w:r>
      <w:r>
        <w:rPr>
          <w:spacing w:val="-3"/>
          <w:sz w:val="20"/>
        </w:rPr>
        <w:t> </w:t>
      </w:r>
      <w:r>
        <w:rPr>
          <w:spacing w:val="-2"/>
          <w:sz w:val="20"/>
        </w:rPr>
        <w:t>termination</w:t>
      </w:r>
      <w:r>
        <w:rPr>
          <w:spacing w:val="-3"/>
          <w:sz w:val="20"/>
        </w:rPr>
        <w:t> </w:t>
      </w:r>
      <w:r>
        <w:rPr>
          <w:spacing w:val="-2"/>
          <w:sz w:val="20"/>
        </w:rPr>
        <w:t>of</w:t>
      </w:r>
      <w:r>
        <w:rPr>
          <w:spacing w:val="-3"/>
          <w:sz w:val="20"/>
        </w:rPr>
        <w:t> </w:t>
      </w:r>
      <w:r>
        <w:rPr>
          <w:spacing w:val="-2"/>
          <w:sz w:val="20"/>
        </w:rPr>
        <w:t>this</w:t>
      </w:r>
      <w:r>
        <w:rPr>
          <w:spacing w:val="-4"/>
          <w:sz w:val="20"/>
        </w:rPr>
        <w:t> </w:t>
      </w:r>
      <w:r>
        <w:rPr>
          <w:spacing w:val="-2"/>
          <w:sz w:val="20"/>
        </w:rPr>
        <w:t>Agreement.</w:t>
      </w:r>
    </w:p>
    <w:p>
      <w:pPr>
        <w:pStyle w:val="BodyText"/>
        <w:spacing w:before="10"/>
        <w:rPr>
          <w:sz w:val="19"/>
        </w:rPr>
      </w:pPr>
    </w:p>
    <w:p>
      <w:pPr>
        <w:pStyle w:val="ListParagraph"/>
        <w:numPr>
          <w:ilvl w:val="0"/>
          <w:numId w:val="1"/>
        </w:numPr>
        <w:tabs>
          <w:tab w:pos="476" w:val="left" w:leader="none"/>
        </w:tabs>
        <w:spacing w:line="240" w:lineRule="auto" w:before="0" w:after="0"/>
        <w:ind w:left="116" w:right="38" w:firstLine="0"/>
        <w:jc w:val="both"/>
        <w:rPr>
          <w:sz w:val="20"/>
        </w:rPr>
      </w:pPr>
      <w:r>
        <w:rPr>
          <w:b/>
          <w:sz w:val="20"/>
        </w:rPr>
        <w:t>Effect</w:t>
      </w:r>
      <w:r>
        <w:rPr>
          <w:b/>
          <w:spacing w:val="-1"/>
          <w:sz w:val="20"/>
        </w:rPr>
        <w:t> </w:t>
      </w:r>
      <w:r>
        <w:rPr>
          <w:b/>
          <w:sz w:val="20"/>
        </w:rPr>
        <w:t>of</w:t>
      </w:r>
      <w:r>
        <w:rPr>
          <w:b/>
          <w:spacing w:val="-3"/>
          <w:sz w:val="20"/>
        </w:rPr>
        <w:t> </w:t>
      </w:r>
      <w:r>
        <w:rPr>
          <w:b/>
          <w:sz w:val="20"/>
        </w:rPr>
        <w:t>Termination.</w:t>
      </w:r>
      <w:r>
        <w:rPr>
          <w:b/>
          <w:spacing w:val="40"/>
          <w:sz w:val="20"/>
        </w:rPr>
        <w:t> </w:t>
      </w:r>
      <w:r>
        <w:rPr>
          <w:sz w:val="20"/>
        </w:rPr>
        <w:t>Upon</w:t>
      </w:r>
      <w:r>
        <w:rPr>
          <w:spacing w:val="-1"/>
          <w:sz w:val="20"/>
        </w:rPr>
        <w:t> </w:t>
      </w:r>
      <w:r>
        <w:rPr>
          <w:sz w:val="20"/>
        </w:rPr>
        <w:t>the</w:t>
      </w:r>
      <w:r>
        <w:rPr>
          <w:spacing w:val="-3"/>
          <w:sz w:val="20"/>
        </w:rPr>
        <w:t> </w:t>
      </w:r>
      <w:r>
        <w:rPr>
          <w:sz w:val="20"/>
        </w:rPr>
        <w:t>termination</w:t>
      </w:r>
      <w:r>
        <w:rPr>
          <w:spacing w:val="-3"/>
          <w:sz w:val="20"/>
        </w:rPr>
        <w:t> </w:t>
      </w:r>
      <w:r>
        <w:rPr>
          <w:sz w:val="20"/>
        </w:rPr>
        <w:t>or expiration of</w:t>
      </w:r>
      <w:r>
        <w:rPr>
          <w:spacing w:val="-13"/>
          <w:sz w:val="20"/>
        </w:rPr>
        <w:t> </w:t>
      </w:r>
      <w:r>
        <w:rPr>
          <w:sz w:val="20"/>
        </w:rPr>
        <w:t>this</w:t>
      </w:r>
      <w:r>
        <w:rPr>
          <w:spacing w:val="-12"/>
          <w:sz w:val="20"/>
        </w:rPr>
        <w:t> </w:t>
      </w:r>
      <w:r>
        <w:rPr>
          <w:sz w:val="20"/>
        </w:rPr>
        <w:t>Agreement,</w:t>
      </w:r>
      <w:r>
        <w:rPr>
          <w:spacing w:val="-13"/>
          <w:sz w:val="20"/>
        </w:rPr>
        <w:t> </w:t>
      </w:r>
      <w:r>
        <w:rPr>
          <w:sz w:val="20"/>
        </w:rPr>
        <w:t>or</w:t>
      </w:r>
      <w:r>
        <w:rPr>
          <w:spacing w:val="-12"/>
          <w:sz w:val="20"/>
        </w:rPr>
        <w:t> </w:t>
      </w:r>
      <w:r>
        <w:rPr>
          <w:sz w:val="20"/>
        </w:rPr>
        <w:t>upon</w:t>
      </w:r>
      <w:r>
        <w:rPr>
          <w:spacing w:val="-13"/>
          <w:sz w:val="20"/>
        </w:rPr>
        <w:t> </w:t>
      </w:r>
      <w:r>
        <w:rPr>
          <w:sz w:val="20"/>
        </w:rPr>
        <w:t>the</w:t>
      </w:r>
      <w:r>
        <w:rPr>
          <w:spacing w:val="-12"/>
          <w:sz w:val="20"/>
        </w:rPr>
        <w:t> </w:t>
      </w:r>
      <w:r>
        <w:rPr>
          <w:sz w:val="20"/>
        </w:rPr>
        <w:t>Disclosing</w:t>
      </w:r>
      <w:r>
        <w:rPr>
          <w:spacing w:val="-13"/>
          <w:sz w:val="20"/>
        </w:rPr>
        <w:t> </w:t>
      </w:r>
      <w:r>
        <w:rPr>
          <w:sz w:val="20"/>
        </w:rPr>
        <w:t>Party’s</w:t>
      </w:r>
      <w:r>
        <w:rPr>
          <w:spacing w:val="-12"/>
          <w:sz w:val="20"/>
        </w:rPr>
        <w:t> </w:t>
      </w:r>
      <w:r>
        <w:rPr>
          <w:sz w:val="20"/>
        </w:rPr>
        <w:t>written</w:t>
      </w:r>
      <w:r>
        <w:rPr>
          <w:spacing w:val="-13"/>
          <w:sz w:val="20"/>
        </w:rPr>
        <w:t> </w:t>
      </w:r>
      <w:r>
        <w:rPr>
          <w:sz w:val="20"/>
        </w:rPr>
        <w:t>request, all Confidential Information in the Recipient’s possession, and, all documents in Recipient’s possession which incorporates the Disclosing Party's Confidential Information shall be returned to the Disclosing Party or destroyed with certification of destruction.</w:t>
      </w:r>
      <w:r>
        <w:rPr>
          <w:spacing w:val="40"/>
          <w:sz w:val="20"/>
        </w:rPr>
        <w:t> </w:t>
      </w:r>
      <w:r>
        <w:rPr>
          <w:sz w:val="20"/>
        </w:rPr>
        <w:t>Recipient may retain one copy of the Disclosing </w:t>
      </w:r>
      <w:r>
        <w:rPr>
          <w:spacing w:val="-2"/>
          <w:sz w:val="20"/>
        </w:rPr>
        <w:t>Party’s</w:t>
      </w:r>
      <w:r>
        <w:rPr>
          <w:spacing w:val="-5"/>
          <w:sz w:val="20"/>
        </w:rPr>
        <w:t> </w:t>
      </w:r>
      <w:r>
        <w:rPr>
          <w:spacing w:val="-2"/>
          <w:sz w:val="20"/>
        </w:rPr>
        <w:t>Confidential</w:t>
      </w:r>
      <w:r>
        <w:rPr>
          <w:spacing w:val="-3"/>
          <w:sz w:val="20"/>
        </w:rPr>
        <w:t> </w:t>
      </w:r>
      <w:r>
        <w:rPr>
          <w:spacing w:val="-2"/>
          <w:sz w:val="20"/>
        </w:rPr>
        <w:t>Information in its</w:t>
      </w:r>
      <w:r>
        <w:rPr>
          <w:spacing w:val="-5"/>
          <w:sz w:val="20"/>
        </w:rPr>
        <w:t> </w:t>
      </w:r>
      <w:r>
        <w:rPr>
          <w:spacing w:val="-2"/>
          <w:sz w:val="20"/>
        </w:rPr>
        <w:t>legal</w:t>
      </w:r>
      <w:r>
        <w:rPr>
          <w:spacing w:val="-3"/>
          <w:sz w:val="20"/>
        </w:rPr>
        <w:t> </w:t>
      </w:r>
      <w:r>
        <w:rPr>
          <w:spacing w:val="-2"/>
          <w:sz w:val="20"/>
        </w:rPr>
        <w:t>offices</w:t>
      </w:r>
      <w:r>
        <w:rPr>
          <w:spacing w:val="-3"/>
          <w:sz w:val="20"/>
        </w:rPr>
        <w:t> </w:t>
      </w:r>
      <w:r>
        <w:rPr>
          <w:spacing w:val="-2"/>
          <w:sz w:val="20"/>
        </w:rPr>
        <w:t>or for archival </w:t>
      </w:r>
      <w:r>
        <w:rPr>
          <w:sz w:val="20"/>
        </w:rPr>
        <w:t>purposes, provided the confidentiality obligations herein shall continue to apply to such Confidential Information. Notwithstanding the foregoing, it is acknowledged that copies that reside on computer system backups will not be destroyed. Retention of Confidential Information on a backup computer system</w:t>
      </w:r>
      <w:r>
        <w:rPr>
          <w:spacing w:val="-1"/>
          <w:sz w:val="20"/>
        </w:rPr>
        <w:t> </w:t>
      </w:r>
      <w:r>
        <w:rPr>
          <w:sz w:val="20"/>
        </w:rPr>
        <w:t>beyond</w:t>
      </w:r>
      <w:r>
        <w:rPr>
          <w:spacing w:val="-3"/>
          <w:sz w:val="20"/>
        </w:rPr>
        <w:t> </w:t>
      </w:r>
      <w:r>
        <w:rPr>
          <w:sz w:val="20"/>
        </w:rPr>
        <w:t>termination</w:t>
      </w:r>
      <w:r>
        <w:rPr>
          <w:spacing w:val="-3"/>
          <w:sz w:val="20"/>
        </w:rPr>
        <w:t> </w:t>
      </w:r>
      <w:r>
        <w:rPr>
          <w:sz w:val="20"/>
        </w:rPr>
        <w:t>or</w:t>
      </w:r>
      <w:r>
        <w:rPr>
          <w:spacing w:val="-4"/>
          <w:sz w:val="20"/>
        </w:rPr>
        <w:t> </w:t>
      </w:r>
      <w:r>
        <w:rPr>
          <w:sz w:val="20"/>
        </w:rPr>
        <w:t>expiration</w:t>
      </w:r>
      <w:r>
        <w:rPr>
          <w:spacing w:val="-3"/>
          <w:sz w:val="20"/>
        </w:rPr>
        <w:t> </w:t>
      </w:r>
      <w:r>
        <w:rPr>
          <w:sz w:val="20"/>
        </w:rPr>
        <w:t>of</w:t>
      </w:r>
      <w:r>
        <w:rPr>
          <w:spacing w:val="-1"/>
          <w:sz w:val="20"/>
        </w:rPr>
        <w:t> </w:t>
      </w:r>
      <w:r>
        <w:rPr>
          <w:sz w:val="20"/>
        </w:rPr>
        <w:t>this</w:t>
      </w:r>
      <w:r>
        <w:rPr>
          <w:spacing w:val="-3"/>
          <w:sz w:val="20"/>
        </w:rPr>
        <w:t> </w:t>
      </w:r>
      <w:r>
        <w:rPr>
          <w:sz w:val="20"/>
        </w:rPr>
        <w:t>Agreement</w:t>
      </w:r>
      <w:r>
        <w:rPr>
          <w:spacing w:val="-2"/>
          <w:sz w:val="20"/>
        </w:rPr>
        <w:t> </w:t>
      </w:r>
      <w:r>
        <w:rPr>
          <w:sz w:val="20"/>
        </w:rPr>
        <w:t>shall not relieve the Recipient of its non-disclosure and non-use obligations for a period of three (3) years.</w:t>
      </w:r>
    </w:p>
    <w:p>
      <w:pPr>
        <w:pStyle w:val="BodyText"/>
        <w:spacing w:before="1"/>
      </w:pPr>
    </w:p>
    <w:p>
      <w:pPr>
        <w:pStyle w:val="ListParagraph"/>
        <w:numPr>
          <w:ilvl w:val="0"/>
          <w:numId w:val="1"/>
        </w:numPr>
        <w:tabs>
          <w:tab w:pos="476" w:val="left" w:leader="none"/>
        </w:tabs>
        <w:spacing w:line="240" w:lineRule="auto" w:before="0" w:after="0"/>
        <w:ind w:left="116" w:right="43" w:firstLine="0"/>
        <w:jc w:val="both"/>
        <w:rPr>
          <w:sz w:val="20"/>
        </w:rPr>
      </w:pPr>
      <w:r>
        <w:rPr>
          <w:b/>
          <w:sz w:val="20"/>
        </w:rPr>
        <w:t>Export Control. </w:t>
      </w:r>
      <w:r>
        <w:rPr>
          <w:sz w:val="20"/>
        </w:rPr>
        <w:t>The parties agree not to use or otherwise export or reexport anything exchanged or transferred between them pursuant</w:t>
      </w:r>
      <w:r>
        <w:rPr>
          <w:spacing w:val="-1"/>
          <w:sz w:val="20"/>
        </w:rPr>
        <w:t> </w:t>
      </w:r>
      <w:r>
        <w:rPr>
          <w:sz w:val="20"/>
        </w:rPr>
        <w:t>to this</w:t>
      </w:r>
      <w:r>
        <w:rPr>
          <w:spacing w:val="-1"/>
          <w:sz w:val="20"/>
        </w:rPr>
        <w:t> </w:t>
      </w:r>
      <w:r>
        <w:rPr>
          <w:sz w:val="20"/>
        </w:rPr>
        <w:t>Agreement</w:t>
      </w:r>
      <w:r>
        <w:rPr>
          <w:spacing w:val="-1"/>
          <w:sz w:val="20"/>
        </w:rPr>
        <w:t> </w:t>
      </w:r>
      <w:r>
        <w:rPr>
          <w:sz w:val="20"/>
        </w:rPr>
        <w:t>except</w:t>
      </w:r>
      <w:r>
        <w:rPr>
          <w:spacing w:val="-3"/>
          <w:sz w:val="20"/>
        </w:rPr>
        <w:t> </w:t>
      </w:r>
      <w:r>
        <w:rPr>
          <w:sz w:val="20"/>
        </w:rPr>
        <w:t>as</w:t>
      </w:r>
      <w:r>
        <w:rPr>
          <w:spacing w:val="-1"/>
          <w:sz w:val="20"/>
        </w:rPr>
        <w:t> </w:t>
      </w:r>
      <w:r>
        <w:rPr>
          <w:sz w:val="20"/>
        </w:rPr>
        <w:t>authorized</w:t>
      </w:r>
      <w:r>
        <w:rPr>
          <w:spacing w:val="-1"/>
          <w:sz w:val="20"/>
        </w:rPr>
        <w:t> </w:t>
      </w:r>
      <w:r>
        <w:rPr>
          <w:sz w:val="20"/>
        </w:rPr>
        <w:t>by</w:t>
      </w:r>
      <w:r>
        <w:rPr>
          <w:spacing w:val="-2"/>
          <w:sz w:val="20"/>
        </w:rPr>
        <w:t> </w:t>
      </w:r>
      <w:r>
        <w:rPr>
          <w:sz w:val="20"/>
        </w:rPr>
        <w:t>United States law and the laws of the jurisdiction in which it was obtained. In particular, but without limitation, items exchanged may not</w:t>
      </w:r>
      <w:r>
        <w:rPr>
          <w:spacing w:val="-1"/>
          <w:sz w:val="20"/>
        </w:rPr>
        <w:t> </w:t>
      </w:r>
      <w:r>
        <w:rPr>
          <w:sz w:val="20"/>
        </w:rPr>
        <w:t>be</w:t>
      </w:r>
      <w:r>
        <w:rPr>
          <w:spacing w:val="-2"/>
          <w:sz w:val="20"/>
        </w:rPr>
        <w:t> </w:t>
      </w:r>
      <w:r>
        <w:rPr>
          <w:sz w:val="20"/>
        </w:rPr>
        <w:t>exported</w:t>
      </w:r>
      <w:r>
        <w:rPr>
          <w:spacing w:val="-1"/>
          <w:sz w:val="20"/>
        </w:rPr>
        <w:t> </w:t>
      </w:r>
      <w:r>
        <w:rPr>
          <w:sz w:val="20"/>
        </w:rPr>
        <w:t>or</w:t>
      </w:r>
      <w:r>
        <w:rPr>
          <w:spacing w:val="-2"/>
          <w:sz w:val="20"/>
        </w:rPr>
        <w:t> </w:t>
      </w:r>
      <w:r>
        <w:rPr>
          <w:sz w:val="20"/>
        </w:rPr>
        <w:t>re-exported (a) into any U.S. embargoed countries</w:t>
      </w:r>
      <w:r>
        <w:rPr>
          <w:spacing w:val="-5"/>
          <w:sz w:val="20"/>
        </w:rPr>
        <w:t> </w:t>
      </w:r>
      <w:r>
        <w:rPr>
          <w:sz w:val="20"/>
        </w:rPr>
        <w:t>or</w:t>
      </w:r>
      <w:r>
        <w:rPr>
          <w:spacing w:val="-4"/>
          <w:sz w:val="20"/>
        </w:rPr>
        <w:t> </w:t>
      </w:r>
      <w:r>
        <w:rPr>
          <w:sz w:val="20"/>
        </w:rPr>
        <w:t>(b)</w:t>
      </w:r>
      <w:r>
        <w:rPr>
          <w:spacing w:val="-4"/>
          <w:sz w:val="20"/>
        </w:rPr>
        <w:t> </w:t>
      </w:r>
      <w:r>
        <w:rPr>
          <w:sz w:val="20"/>
        </w:rPr>
        <w:t>to</w:t>
      </w:r>
      <w:r>
        <w:rPr>
          <w:spacing w:val="-3"/>
          <w:sz w:val="20"/>
        </w:rPr>
        <w:t> </w:t>
      </w:r>
      <w:r>
        <w:rPr>
          <w:sz w:val="20"/>
        </w:rPr>
        <w:t>anyone</w:t>
      </w:r>
      <w:r>
        <w:rPr>
          <w:spacing w:val="-6"/>
          <w:sz w:val="20"/>
        </w:rPr>
        <w:t> </w:t>
      </w:r>
      <w:r>
        <w:rPr>
          <w:sz w:val="20"/>
        </w:rPr>
        <w:t>on</w:t>
      </w:r>
      <w:r>
        <w:rPr>
          <w:spacing w:val="-3"/>
          <w:sz w:val="20"/>
        </w:rPr>
        <w:t> </w:t>
      </w:r>
      <w:r>
        <w:rPr>
          <w:sz w:val="20"/>
        </w:rPr>
        <w:t>the</w:t>
      </w:r>
      <w:r>
        <w:rPr>
          <w:spacing w:val="-4"/>
          <w:sz w:val="20"/>
        </w:rPr>
        <w:t> </w:t>
      </w:r>
      <w:r>
        <w:rPr>
          <w:sz w:val="20"/>
        </w:rPr>
        <w:t>U.S.</w:t>
      </w:r>
      <w:r>
        <w:rPr>
          <w:spacing w:val="-4"/>
          <w:sz w:val="20"/>
        </w:rPr>
        <w:t> </w:t>
      </w:r>
      <w:r>
        <w:rPr>
          <w:sz w:val="20"/>
        </w:rPr>
        <w:t>Treasury</w:t>
      </w:r>
      <w:r>
        <w:rPr>
          <w:spacing w:val="-3"/>
          <w:sz w:val="20"/>
        </w:rPr>
        <w:t> </w:t>
      </w:r>
      <w:r>
        <w:rPr>
          <w:sz w:val="20"/>
        </w:rPr>
        <w:t>Department's</w:t>
      </w:r>
      <w:r>
        <w:rPr>
          <w:spacing w:val="-5"/>
          <w:sz w:val="20"/>
        </w:rPr>
        <w:t> </w:t>
      </w:r>
      <w:r>
        <w:rPr>
          <w:sz w:val="20"/>
        </w:rPr>
        <w:t>list of Specially Designated Nationals or the U.S. Department of Commerce Denied Person’s List or Entity List. By entering into this Agreement, each party represents and warrants that they are not</w:t>
      </w:r>
      <w:r>
        <w:rPr>
          <w:spacing w:val="12"/>
          <w:sz w:val="20"/>
        </w:rPr>
        <w:t> </w:t>
      </w:r>
      <w:r>
        <w:rPr>
          <w:sz w:val="20"/>
        </w:rPr>
        <w:t>located</w:t>
      </w:r>
      <w:r>
        <w:rPr>
          <w:spacing w:val="15"/>
          <w:sz w:val="20"/>
        </w:rPr>
        <w:t> </w:t>
      </w:r>
      <w:r>
        <w:rPr>
          <w:sz w:val="20"/>
        </w:rPr>
        <w:t>in</w:t>
      </w:r>
      <w:r>
        <w:rPr>
          <w:spacing w:val="11"/>
          <w:sz w:val="20"/>
        </w:rPr>
        <w:t> </w:t>
      </w:r>
      <w:r>
        <w:rPr>
          <w:sz w:val="20"/>
        </w:rPr>
        <w:t>any</w:t>
      </w:r>
      <w:r>
        <w:rPr>
          <w:spacing w:val="14"/>
          <w:sz w:val="20"/>
        </w:rPr>
        <w:t> </w:t>
      </w:r>
      <w:r>
        <w:rPr>
          <w:sz w:val="20"/>
        </w:rPr>
        <w:t>such</w:t>
      </w:r>
      <w:r>
        <w:rPr>
          <w:spacing w:val="13"/>
          <w:sz w:val="20"/>
        </w:rPr>
        <w:t> </w:t>
      </w:r>
      <w:r>
        <w:rPr>
          <w:sz w:val="20"/>
        </w:rPr>
        <w:t>country</w:t>
      </w:r>
      <w:r>
        <w:rPr>
          <w:spacing w:val="14"/>
          <w:sz w:val="20"/>
        </w:rPr>
        <w:t> </w:t>
      </w:r>
      <w:r>
        <w:rPr>
          <w:sz w:val="20"/>
        </w:rPr>
        <w:t>or</w:t>
      </w:r>
      <w:r>
        <w:rPr>
          <w:spacing w:val="11"/>
          <w:sz w:val="20"/>
        </w:rPr>
        <w:t> </w:t>
      </w:r>
      <w:r>
        <w:rPr>
          <w:sz w:val="20"/>
        </w:rPr>
        <w:t>on</w:t>
      </w:r>
      <w:r>
        <w:rPr>
          <w:spacing w:val="14"/>
          <w:sz w:val="20"/>
        </w:rPr>
        <w:t> </w:t>
      </w:r>
      <w:r>
        <w:rPr>
          <w:sz w:val="20"/>
        </w:rPr>
        <w:t>any</w:t>
      </w:r>
      <w:r>
        <w:rPr>
          <w:spacing w:val="13"/>
          <w:sz w:val="20"/>
        </w:rPr>
        <w:t> </w:t>
      </w:r>
      <w:r>
        <w:rPr>
          <w:sz w:val="20"/>
        </w:rPr>
        <w:t>such</w:t>
      </w:r>
      <w:r>
        <w:rPr>
          <w:spacing w:val="15"/>
          <w:sz w:val="20"/>
        </w:rPr>
        <w:t> </w:t>
      </w:r>
      <w:r>
        <w:rPr>
          <w:sz w:val="20"/>
        </w:rPr>
        <w:t>list.</w:t>
      </w:r>
      <w:r>
        <w:rPr>
          <w:spacing w:val="13"/>
          <w:sz w:val="20"/>
        </w:rPr>
        <w:t> </w:t>
      </w:r>
      <w:r>
        <w:rPr>
          <w:sz w:val="20"/>
        </w:rPr>
        <w:t>Each</w:t>
      </w:r>
      <w:r>
        <w:rPr>
          <w:spacing w:val="12"/>
          <w:sz w:val="20"/>
        </w:rPr>
        <w:t> </w:t>
      </w:r>
      <w:r>
        <w:rPr>
          <w:spacing w:val="-4"/>
          <w:sz w:val="20"/>
        </w:rPr>
        <w:t>party</w:t>
      </w:r>
    </w:p>
    <w:p>
      <w:pPr>
        <w:pStyle w:val="BodyText"/>
        <w:spacing w:before="61"/>
        <w:ind w:left="116" w:right="114"/>
        <w:jc w:val="both"/>
      </w:pPr>
      <w:r>
        <w:rPr/>
        <w:br w:type="column"/>
      </w:r>
      <w:r>
        <w:rPr/>
        <w:t>also agrees that they will not use any item exchanged for any purposes prohibited by United States law.</w:t>
      </w:r>
      <w:r>
        <w:rPr>
          <w:spacing w:val="40"/>
        </w:rPr>
        <w:t> </w:t>
      </w:r>
      <w:r>
        <w:rPr/>
        <w:t>In the event either party becomes aware of any suspected violations of this Section that</w:t>
      </w:r>
      <w:r>
        <w:rPr>
          <w:spacing w:val="-4"/>
        </w:rPr>
        <w:t> </w:t>
      </w:r>
      <w:r>
        <w:rPr/>
        <w:t>party</w:t>
      </w:r>
      <w:r>
        <w:rPr>
          <w:spacing w:val="-3"/>
        </w:rPr>
        <w:t> </w:t>
      </w:r>
      <w:r>
        <w:rPr/>
        <w:t>will</w:t>
      </w:r>
      <w:r>
        <w:rPr>
          <w:spacing w:val="-5"/>
        </w:rPr>
        <w:t> </w:t>
      </w:r>
      <w:r>
        <w:rPr/>
        <w:t>promptly</w:t>
      </w:r>
      <w:r>
        <w:rPr>
          <w:spacing w:val="-4"/>
        </w:rPr>
        <w:t> </w:t>
      </w:r>
      <w:r>
        <w:rPr/>
        <w:t>inform</w:t>
      </w:r>
      <w:r>
        <w:rPr>
          <w:spacing w:val="-3"/>
        </w:rPr>
        <w:t> </w:t>
      </w:r>
      <w:r>
        <w:rPr/>
        <w:t>the</w:t>
      </w:r>
      <w:r>
        <w:rPr>
          <w:spacing w:val="-4"/>
        </w:rPr>
        <w:t> </w:t>
      </w:r>
      <w:r>
        <w:rPr/>
        <w:t>other</w:t>
      </w:r>
      <w:r>
        <w:rPr>
          <w:spacing w:val="-3"/>
        </w:rPr>
        <w:t> </w:t>
      </w:r>
      <w:r>
        <w:rPr/>
        <w:t>party</w:t>
      </w:r>
      <w:r>
        <w:rPr>
          <w:spacing w:val="-6"/>
        </w:rPr>
        <w:t> </w:t>
      </w:r>
      <w:r>
        <w:rPr/>
        <w:t>of</w:t>
      </w:r>
      <w:r>
        <w:rPr>
          <w:spacing w:val="-4"/>
        </w:rPr>
        <w:t> </w:t>
      </w:r>
      <w:r>
        <w:rPr/>
        <w:t>such</w:t>
      </w:r>
      <w:r>
        <w:rPr>
          <w:spacing w:val="-3"/>
        </w:rPr>
        <w:t> </w:t>
      </w:r>
      <w:r>
        <w:rPr/>
        <w:t>suspected violation, and cooperate with the other party in any subsequent investigation and defense, be they civil or criminal.</w:t>
      </w:r>
    </w:p>
    <w:p>
      <w:pPr>
        <w:pStyle w:val="BodyText"/>
      </w:pPr>
    </w:p>
    <w:p>
      <w:pPr>
        <w:pStyle w:val="ListParagraph"/>
        <w:numPr>
          <w:ilvl w:val="0"/>
          <w:numId w:val="1"/>
        </w:numPr>
        <w:tabs>
          <w:tab w:pos="476" w:val="left" w:leader="none"/>
        </w:tabs>
        <w:spacing w:line="240" w:lineRule="auto" w:before="0" w:after="0"/>
        <w:ind w:left="116" w:right="105" w:firstLine="0"/>
        <w:jc w:val="both"/>
        <w:rPr>
          <w:sz w:val="20"/>
        </w:rPr>
      </w:pPr>
      <w:r>
        <w:rPr>
          <w:b/>
          <w:sz w:val="20"/>
        </w:rPr>
        <w:t>No License or Warranties.</w:t>
      </w:r>
      <w:r>
        <w:rPr>
          <w:b/>
          <w:spacing w:val="40"/>
          <w:sz w:val="20"/>
        </w:rPr>
        <w:t> </w:t>
      </w:r>
      <w:r>
        <w:rPr>
          <w:sz w:val="20"/>
        </w:rPr>
        <w:t>All Confidential Information (including</w:t>
      </w:r>
      <w:r>
        <w:rPr>
          <w:spacing w:val="-13"/>
          <w:sz w:val="20"/>
        </w:rPr>
        <w:t> </w:t>
      </w:r>
      <w:r>
        <w:rPr>
          <w:sz w:val="20"/>
        </w:rPr>
        <w:t>all</w:t>
      </w:r>
      <w:r>
        <w:rPr>
          <w:spacing w:val="-12"/>
          <w:sz w:val="20"/>
        </w:rPr>
        <w:t> </w:t>
      </w:r>
      <w:r>
        <w:rPr>
          <w:sz w:val="20"/>
        </w:rPr>
        <w:t>copies</w:t>
      </w:r>
      <w:r>
        <w:rPr>
          <w:spacing w:val="-13"/>
          <w:sz w:val="20"/>
        </w:rPr>
        <w:t> </w:t>
      </w:r>
      <w:r>
        <w:rPr>
          <w:sz w:val="20"/>
        </w:rPr>
        <w:t>thereof)</w:t>
      </w:r>
      <w:r>
        <w:rPr>
          <w:spacing w:val="-12"/>
          <w:sz w:val="20"/>
        </w:rPr>
        <w:t> </w:t>
      </w:r>
      <w:r>
        <w:rPr>
          <w:sz w:val="20"/>
        </w:rPr>
        <w:t>shall</w:t>
      </w:r>
      <w:r>
        <w:rPr>
          <w:spacing w:val="-13"/>
          <w:sz w:val="20"/>
        </w:rPr>
        <w:t> </w:t>
      </w:r>
      <w:r>
        <w:rPr>
          <w:sz w:val="20"/>
        </w:rPr>
        <w:t>remain</w:t>
      </w:r>
      <w:r>
        <w:rPr>
          <w:spacing w:val="-12"/>
          <w:sz w:val="20"/>
        </w:rPr>
        <w:t> </w:t>
      </w:r>
      <w:r>
        <w:rPr>
          <w:sz w:val="20"/>
        </w:rPr>
        <w:t>at</w:t>
      </w:r>
      <w:r>
        <w:rPr>
          <w:spacing w:val="-13"/>
          <w:sz w:val="20"/>
        </w:rPr>
        <w:t> </w:t>
      </w:r>
      <w:r>
        <w:rPr>
          <w:sz w:val="20"/>
        </w:rPr>
        <w:t>all</w:t>
      </w:r>
      <w:r>
        <w:rPr>
          <w:spacing w:val="-12"/>
          <w:sz w:val="20"/>
        </w:rPr>
        <w:t> </w:t>
      </w:r>
      <w:r>
        <w:rPr>
          <w:sz w:val="20"/>
        </w:rPr>
        <w:t>times</w:t>
      </w:r>
      <w:r>
        <w:rPr>
          <w:spacing w:val="-13"/>
          <w:sz w:val="20"/>
        </w:rPr>
        <w:t> </w:t>
      </w:r>
      <w:r>
        <w:rPr>
          <w:sz w:val="20"/>
        </w:rPr>
        <w:t>the</w:t>
      </w:r>
      <w:r>
        <w:rPr>
          <w:spacing w:val="-12"/>
          <w:sz w:val="20"/>
        </w:rPr>
        <w:t> </w:t>
      </w:r>
      <w:r>
        <w:rPr>
          <w:sz w:val="20"/>
        </w:rPr>
        <w:t>property </w:t>
      </w:r>
      <w:r>
        <w:rPr>
          <w:spacing w:val="-4"/>
          <w:sz w:val="20"/>
        </w:rPr>
        <w:t>of the Disclosing Party, and</w:t>
      </w:r>
      <w:r>
        <w:rPr>
          <w:spacing w:val="-8"/>
          <w:sz w:val="20"/>
        </w:rPr>
        <w:t> </w:t>
      </w:r>
      <w:r>
        <w:rPr>
          <w:spacing w:val="-4"/>
          <w:sz w:val="20"/>
        </w:rPr>
        <w:t>no</w:t>
      </w:r>
      <w:r>
        <w:rPr>
          <w:spacing w:val="-8"/>
          <w:sz w:val="20"/>
        </w:rPr>
        <w:t> </w:t>
      </w:r>
      <w:r>
        <w:rPr>
          <w:spacing w:val="-4"/>
          <w:sz w:val="20"/>
        </w:rPr>
        <w:t>property</w:t>
      </w:r>
      <w:r>
        <w:rPr>
          <w:spacing w:val="-5"/>
          <w:sz w:val="20"/>
        </w:rPr>
        <w:t> </w:t>
      </w:r>
      <w:r>
        <w:rPr>
          <w:spacing w:val="-4"/>
          <w:sz w:val="20"/>
        </w:rPr>
        <w:t>rights,</w:t>
      </w:r>
      <w:r>
        <w:rPr>
          <w:spacing w:val="-5"/>
          <w:sz w:val="20"/>
        </w:rPr>
        <w:t> </w:t>
      </w:r>
      <w:r>
        <w:rPr>
          <w:spacing w:val="-4"/>
          <w:sz w:val="20"/>
        </w:rPr>
        <w:t>intellectual</w:t>
      </w:r>
      <w:r>
        <w:rPr>
          <w:spacing w:val="-9"/>
          <w:sz w:val="20"/>
        </w:rPr>
        <w:t> </w:t>
      </w:r>
      <w:r>
        <w:rPr>
          <w:spacing w:val="-4"/>
          <w:sz w:val="20"/>
        </w:rPr>
        <w:t>property </w:t>
      </w:r>
      <w:r>
        <w:rPr>
          <w:spacing w:val="-2"/>
          <w:sz w:val="20"/>
        </w:rPr>
        <w:t>rights,</w:t>
      </w:r>
      <w:r>
        <w:rPr>
          <w:spacing w:val="-11"/>
          <w:sz w:val="20"/>
        </w:rPr>
        <w:t> </w:t>
      </w:r>
      <w:r>
        <w:rPr>
          <w:spacing w:val="-2"/>
          <w:sz w:val="20"/>
        </w:rPr>
        <w:t>license</w:t>
      </w:r>
      <w:r>
        <w:rPr>
          <w:spacing w:val="-10"/>
          <w:sz w:val="20"/>
        </w:rPr>
        <w:t> </w:t>
      </w:r>
      <w:r>
        <w:rPr>
          <w:spacing w:val="-2"/>
          <w:sz w:val="20"/>
        </w:rPr>
        <w:t>or</w:t>
      </w:r>
      <w:r>
        <w:rPr>
          <w:spacing w:val="-11"/>
          <w:sz w:val="20"/>
        </w:rPr>
        <w:t> </w:t>
      </w:r>
      <w:r>
        <w:rPr>
          <w:spacing w:val="-2"/>
          <w:sz w:val="20"/>
        </w:rPr>
        <w:t>other</w:t>
      </w:r>
      <w:r>
        <w:rPr>
          <w:spacing w:val="-9"/>
          <w:sz w:val="20"/>
        </w:rPr>
        <w:t> </w:t>
      </w:r>
      <w:r>
        <w:rPr>
          <w:spacing w:val="-2"/>
          <w:sz w:val="20"/>
        </w:rPr>
        <w:t>rights</w:t>
      </w:r>
      <w:r>
        <w:rPr>
          <w:spacing w:val="-11"/>
          <w:sz w:val="20"/>
        </w:rPr>
        <w:t> </w:t>
      </w:r>
      <w:r>
        <w:rPr>
          <w:spacing w:val="-2"/>
          <w:sz w:val="20"/>
        </w:rPr>
        <w:t>to</w:t>
      </w:r>
      <w:r>
        <w:rPr>
          <w:spacing w:val="-10"/>
          <w:sz w:val="20"/>
        </w:rPr>
        <w:t> </w:t>
      </w:r>
      <w:r>
        <w:rPr>
          <w:spacing w:val="-2"/>
          <w:sz w:val="20"/>
        </w:rPr>
        <w:t>the</w:t>
      </w:r>
      <w:r>
        <w:rPr>
          <w:spacing w:val="-10"/>
          <w:sz w:val="20"/>
        </w:rPr>
        <w:t> </w:t>
      </w:r>
      <w:r>
        <w:rPr>
          <w:spacing w:val="-2"/>
          <w:sz w:val="20"/>
        </w:rPr>
        <w:t>Disclosing</w:t>
      </w:r>
      <w:r>
        <w:rPr>
          <w:spacing w:val="-9"/>
          <w:sz w:val="20"/>
        </w:rPr>
        <w:t> </w:t>
      </w:r>
      <w:r>
        <w:rPr>
          <w:spacing w:val="-2"/>
          <w:sz w:val="20"/>
        </w:rPr>
        <w:t>Party’s</w:t>
      </w:r>
      <w:r>
        <w:rPr>
          <w:spacing w:val="-11"/>
          <w:sz w:val="20"/>
        </w:rPr>
        <w:t> </w:t>
      </w:r>
      <w:r>
        <w:rPr>
          <w:spacing w:val="-2"/>
          <w:sz w:val="20"/>
        </w:rPr>
        <w:t>Confidential Information</w:t>
      </w:r>
      <w:r>
        <w:rPr>
          <w:spacing w:val="-11"/>
          <w:sz w:val="20"/>
        </w:rPr>
        <w:t> </w:t>
      </w:r>
      <w:r>
        <w:rPr>
          <w:spacing w:val="-2"/>
          <w:sz w:val="20"/>
        </w:rPr>
        <w:t>is</w:t>
      </w:r>
      <w:r>
        <w:rPr>
          <w:spacing w:val="-10"/>
          <w:sz w:val="20"/>
        </w:rPr>
        <w:t> </w:t>
      </w:r>
      <w:r>
        <w:rPr>
          <w:spacing w:val="-2"/>
          <w:sz w:val="20"/>
        </w:rPr>
        <w:t>granted</w:t>
      </w:r>
      <w:r>
        <w:rPr>
          <w:spacing w:val="-11"/>
          <w:sz w:val="20"/>
        </w:rPr>
        <w:t> </w:t>
      </w:r>
      <w:r>
        <w:rPr>
          <w:spacing w:val="-2"/>
          <w:sz w:val="20"/>
        </w:rPr>
        <w:t>to</w:t>
      </w:r>
      <w:r>
        <w:rPr>
          <w:spacing w:val="-10"/>
          <w:sz w:val="20"/>
        </w:rPr>
        <w:t> </w:t>
      </w:r>
      <w:r>
        <w:rPr>
          <w:spacing w:val="-2"/>
          <w:sz w:val="20"/>
        </w:rPr>
        <w:t>Recipient</w:t>
      </w:r>
      <w:r>
        <w:rPr>
          <w:spacing w:val="-11"/>
          <w:sz w:val="20"/>
        </w:rPr>
        <w:t> </w:t>
      </w:r>
      <w:r>
        <w:rPr>
          <w:spacing w:val="-2"/>
          <w:sz w:val="20"/>
        </w:rPr>
        <w:t>or</w:t>
      </w:r>
      <w:r>
        <w:rPr>
          <w:spacing w:val="-10"/>
          <w:sz w:val="20"/>
        </w:rPr>
        <w:t> </w:t>
      </w:r>
      <w:r>
        <w:rPr>
          <w:spacing w:val="-2"/>
          <w:sz w:val="20"/>
        </w:rPr>
        <w:t>implied</w:t>
      </w:r>
      <w:r>
        <w:rPr>
          <w:spacing w:val="-11"/>
          <w:sz w:val="20"/>
        </w:rPr>
        <w:t> </w:t>
      </w:r>
      <w:r>
        <w:rPr>
          <w:spacing w:val="-2"/>
          <w:sz w:val="20"/>
        </w:rPr>
        <w:t>hereby.</w:t>
      </w:r>
      <w:r>
        <w:rPr>
          <w:spacing w:val="29"/>
          <w:sz w:val="20"/>
        </w:rPr>
        <w:t> </w:t>
      </w:r>
      <w:r>
        <w:rPr>
          <w:spacing w:val="-2"/>
          <w:sz w:val="20"/>
        </w:rPr>
        <w:t>Neither</w:t>
      </w:r>
      <w:r>
        <w:rPr>
          <w:spacing w:val="-8"/>
          <w:sz w:val="20"/>
        </w:rPr>
        <w:t> </w:t>
      </w:r>
      <w:r>
        <w:rPr>
          <w:spacing w:val="-2"/>
          <w:sz w:val="20"/>
        </w:rPr>
        <w:t>this </w:t>
      </w:r>
      <w:r>
        <w:rPr>
          <w:sz w:val="20"/>
        </w:rPr>
        <w:t>Agreement nor the disclosure of any Confidential Information hereunder will</w:t>
      </w:r>
      <w:r>
        <w:rPr>
          <w:spacing w:val="-1"/>
          <w:sz w:val="20"/>
        </w:rPr>
        <w:t> </w:t>
      </w:r>
      <w:r>
        <w:rPr>
          <w:sz w:val="20"/>
        </w:rPr>
        <w:t>result</w:t>
      </w:r>
      <w:r>
        <w:rPr>
          <w:spacing w:val="-1"/>
          <w:sz w:val="20"/>
        </w:rPr>
        <w:t> </w:t>
      </w:r>
      <w:r>
        <w:rPr>
          <w:sz w:val="20"/>
        </w:rPr>
        <w:t>in any obligation on the part</w:t>
      </w:r>
      <w:r>
        <w:rPr>
          <w:spacing w:val="-1"/>
          <w:sz w:val="20"/>
        </w:rPr>
        <w:t> </w:t>
      </w:r>
      <w:r>
        <w:rPr>
          <w:sz w:val="20"/>
        </w:rPr>
        <w:t>of either</w:t>
      </w:r>
      <w:r>
        <w:rPr>
          <w:spacing w:val="-2"/>
          <w:sz w:val="20"/>
        </w:rPr>
        <w:t> </w:t>
      </w:r>
      <w:r>
        <w:rPr>
          <w:sz w:val="20"/>
        </w:rPr>
        <w:t>party to enter into any further agreement with the other party (with respect to the Purpose or otherwise) or to license, purchase or provide any products or services to the other party, or to require a party to disclose any particular Confidential Information. Recipient acknowledges that the Disclosing Party is not making any express or implied representation or warranty as to the accuracy or completeness of its Confidential Information; all Confidential Information is</w:t>
      </w:r>
      <w:r>
        <w:rPr>
          <w:spacing w:val="-2"/>
          <w:sz w:val="20"/>
        </w:rPr>
        <w:t> </w:t>
      </w:r>
      <w:r>
        <w:rPr>
          <w:sz w:val="20"/>
        </w:rPr>
        <w:t>provided “AS IS” with</w:t>
      </w:r>
      <w:r>
        <w:rPr>
          <w:spacing w:val="-1"/>
          <w:sz w:val="20"/>
        </w:rPr>
        <w:t> </w:t>
      </w:r>
      <w:r>
        <w:rPr>
          <w:sz w:val="20"/>
        </w:rPr>
        <w:t>all faults</w:t>
      </w:r>
      <w:r>
        <w:rPr>
          <w:spacing w:val="-2"/>
          <w:sz w:val="20"/>
        </w:rPr>
        <w:t> </w:t>
      </w:r>
      <w:r>
        <w:rPr>
          <w:sz w:val="20"/>
        </w:rPr>
        <w:t>and errors. Recipient agrees that the Disclosing Party will not have any</w:t>
      </w:r>
      <w:r>
        <w:rPr>
          <w:spacing w:val="-4"/>
          <w:sz w:val="20"/>
        </w:rPr>
        <w:t> </w:t>
      </w:r>
      <w:r>
        <w:rPr>
          <w:sz w:val="20"/>
        </w:rPr>
        <w:t>liability</w:t>
      </w:r>
      <w:r>
        <w:rPr>
          <w:spacing w:val="-4"/>
          <w:sz w:val="20"/>
        </w:rPr>
        <w:t> </w:t>
      </w:r>
      <w:r>
        <w:rPr>
          <w:sz w:val="20"/>
        </w:rPr>
        <w:t>relating</w:t>
      </w:r>
      <w:r>
        <w:rPr>
          <w:spacing w:val="-4"/>
          <w:sz w:val="20"/>
        </w:rPr>
        <w:t> </w:t>
      </w:r>
      <w:r>
        <w:rPr>
          <w:sz w:val="20"/>
        </w:rPr>
        <w:t>to</w:t>
      </w:r>
      <w:r>
        <w:rPr>
          <w:spacing w:val="-4"/>
          <w:sz w:val="20"/>
        </w:rPr>
        <w:t> </w:t>
      </w:r>
      <w:r>
        <w:rPr>
          <w:sz w:val="20"/>
        </w:rPr>
        <w:t>the</w:t>
      </w:r>
      <w:r>
        <w:rPr>
          <w:spacing w:val="-5"/>
          <w:sz w:val="20"/>
        </w:rPr>
        <w:t> </w:t>
      </w:r>
      <w:r>
        <w:rPr>
          <w:sz w:val="20"/>
        </w:rPr>
        <w:t>Confidential</w:t>
      </w:r>
      <w:r>
        <w:rPr>
          <w:spacing w:val="-6"/>
          <w:sz w:val="20"/>
        </w:rPr>
        <w:t> </w:t>
      </w:r>
      <w:r>
        <w:rPr>
          <w:sz w:val="20"/>
        </w:rPr>
        <w:t>Information</w:t>
      </w:r>
      <w:r>
        <w:rPr>
          <w:spacing w:val="-6"/>
          <w:sz w:val="20"/>
        </w:rPr>
        <w:t> </w:t>
      </w:r>
      <w:r>
        <w:rPr>
          <w:sz w:val="20"/>
        </w:rPr>
        <w:t>disclosed</w:t>
      </w:r>
      <w:r>
        <w:rPr>
          <w:spacing w:val="-4"/>
          <w:sz w:val="20"/>
        </w:rPr>
        <w:t> </w:t>
      </w:r>
      <w:r>
        <w:rPr>
          <w:sz w:val="20"/>
        </w:rPr>
        <w:t>or for any errors therein or omissions therefrom.</w:t>
      </w:r>
      <w:r>
        <w:rPr>
          <w:spacing w:val="40"/>
          <w:sz w:val="20"/>
        </w:rPr>
        <w:t> </w:t>
      </w:r>
      <w:r>
        <w:rPr>
          <w:sz w:val="20"/>
        </w:rPr>
        <w:t>Recipient further agrees that it is not entitled to rely on the accuracy or completeness</w:t>
      </w:r>
      <w:r>
        <w:rPr>
          <w:spacing w:val="-4"/>
          <w:sz w:val="20"/>
        </w:rPr>
        <w:t> </w:t>
      </w:r>
      <w:r>
        <w:rPr>
          <w:sz w:val="20"/>
        </w:rPr>
        <w:t>of</w:t>
      </w:r>
      <w:r>
        <w:rPr>
          <w:spacing w:val="-2"/>
          <w:sz w:val="20"/>
        </w:rPr>
        <w:t> </w:t>
      </w:r>
      <w:r>
        <w:rPr>
          <w:sz w:val="20"/>
        </w:rPr>
        <w:t>the</w:t>
      </w:r>
      <w:r>
        <w:rPr>
          <w:spacing w:val="-2"/>
          <w:sz w:val="20"/>
        </w:rPr>
        <w:t> </w:t>
      </w:r>
      <w:r>
        <w:rPr>
          <w:sz w:val="20"/>
        </w:rPr>
        <w:t>Disclosing Party’s</w:t>
      </w:r>
      <w:r>
        <w:rPr>
          <w:spacing w:val="-4"/>
          <w:sz w:val="20"/>
        </w:rPr>
        <w:t> </w:t>
      </w:r>
      <w:r>
        <w:rPr>
          <w:sz w:val="20"/>
        </w:rPr>
        <w:t>Confidential</w:t>
      </w:r>
      <w:r>
        <w:rPr>
          <w:spacing w:val="-3"/>
          <w:sz w:val="20"/>
        </w:rPr>
        <w:t> </w:t>
      </w:r>
      <w:r>
        <w:rPr>
          <w:sz w:val="20"/>
        </w:rPr>
        <w:t>Information disclosed and that Recipient</w:t>
      </w:r>
      <w:r>
        <w:rPr>
          <w:spacing w:val="-1"/>
          <w:sz w:val="20"/>
        </w:rPr>
        <w:t> </w:t>
      </w:r>
      <w:r>
        <w:rPr>
          <w:sz w:val="20"/>
        </w:rPr>
        <w:t>will only be entitled to rely on such representations and warranties as may be included in any later executed definitive agreement between the parties, subject to such limitations and restrictions as may be contained therein.</w:t>
      </w:r>
    </w:p>
    <w:p>
      <w:pPr>
        <w:pStyle w:val="ListParagraph"/>
        <w:numPr>
          <w:ilvl w:val="0"/>
          <w:numId w:val="1"/>
        </w:numPr>
        <w:tabs>
          <w:tab w:pos="476" w:val="left" w:leader="none"/>
        </w:tabs>
        <w:spacing w:line="240" w:lineRule="auto" w:before="119" w:after="0"/>
        <w:ind w:left="116" w:right="114" w:firstLine="0"/>
        <w:jc w:val="both"/>
        <w:rPr>
          <w:sz w:val="20"/>
        </w:rPr>
      </w:pPr>
      <w:r>
        <w:rPr>
          <w:b/>
          <w:sz w:val="20"/>
        </w:rPr>
        <w:t>Amendment.</w:t>
      </w:r>
      <w:r>
        <w:rPr>
          <w:b/>
          <w:spacing w:val="40"/>
          <w:sz w:val="20"/>
        </w:rPr>
        <w:t> </w:t>
      </w:r>
      <w:r>
        <w:rPr>
          <w:sz w:val="20"/>
        </w:rPr>
        <w:t>This Agreement may not be amended or modified</w:t>
      </w:r>
      <w:r>
        <w:rPr>
          <w:spacing w:val="-13"/>
          <w:sz w:val="20"/>
        </w:rPr>
        <w:t> </w:t>
      </w:r>
      <w:r>
        <w:rPr>
          <w:sz w:val="20"/>
        </w:rPr>
        <w:t>except</w:t>
      </w:r>
      <w:r>
        <w:rPr>
          <w:spacing w:val="-12"/>
          <w:sz w:val="20"/>
        </w:rPr>
        <w:t> </w:t>
      </w:r>
      <w:r>
        <w:rPr>
          <w:sz w:val="20"/>
        </w:rPr>
        <w:t>by</w:t>
      </w:r>
      <w:r>
        <w:rPr>
          <w:spacing w:val="-13"/>
          <w:sz w:val="20"/>
        </w:rPr>
        <w:t> </w:t>
      </w:r>
      <w:r>
        <w:rPr>
          <w:sz w:val="20"/>
        </w:rPr>
        <w:t>a</w:t>
      </w:r>
      <w:r>
        <w:rPr>
          <w:spacing w:val="-12"/>
          <w:sz w:val="20"/>
        </w:rPr>
        <w:t> </w:t>
      </w:r>
      <w:r>
        <w:rPr>
          <w:sz w:val="20"/>
        </w:rPr>
        <w:t>writing</w:t>
      </w:r>
      <w:r>
        <w:rPr>
          <w:spacing w:val="-13"/>
          <w:sz w:val="20"/>
        </w:rPr>
        <w:t> </w:t>
      </w:r>
      <w:r>
        <w:rPr>
          <w:sz w:val="20"/>
        </w:rPr>
        <w:t>signed</w:t>
      </w:r>
      <w:r>
        <w:rPr>
          <w:spacing w:val="-12"/>
          <w:sz w:val="20"/>
        </w:rPr>
        <w:t> </w:t>
      </w:r>
      <w:r>
        <w:rPr>
          <w:sz w:val="20"/>
        </w:rPr>
        <w:t>by</w:t>
      </w:r>
      <w:r>
        <w:rPr>
          <w:spacing w:val="-13"/>
          <w:sz w:val="20"/>
        </w:rPr>
        <w:t> </w:t>
      </w:r>
      <w:r>
        <w:rPr>
          <w:sz w:val="20"/>
        </w:rPr>
        <w:t>both</w:t>
      </w:r>
      <w:r>
        <w:rPr>
          <w:spacing w:val="-12"/>
          <w:sz w:val="20"/>
        </w:rPr>
        <w:t> </w:t>
      </w:r>
      <w:r>
        <w:rPr>
          <w:sz w:val="20"/>
        </w:rPr>
        <w:t>parties</w:t>
      </w:r>
      <w:r>
        <w:rPr>
          <w:spacing w:val="-13"/>
          <w:sz w:val="20"/>
        </w:rPr>
        <w:t> </w:t>
      </w:r>
      <w:r>
        <w:rPr>
          <w:sz w:val="20"/>
        </w:rPr>
        <w:t>and</w:t>
      </w:r>
      <w:r>
        <w:rPr>
          <w:spacing w:val="-12"/>
          <w:sz w:val="20"/>
        </w:rPr>
        <w:t> </w:t>
      </w:r>
      <w:r>
        <w:rPr>
          <w:sz w:val="20"/>
        </w:rPr>
        <w:t>identified as an amendment to this Agreement.</w:t>
      </w:r>
    </w:p>
    <w:p>
      <w:pPr>
        <w:pStyle w:val="ListParagraph"/>
        <w:numPr>
          <w:ilvl w:val="0"/>
          <w:numId w:val="1"/>
        </w:numPr>
        <w:tabs>
          <w:tab w:pos="476" w:val="left" w:leader="none"/>
        </w:tabs>
        <w:spacing w:line="240" w:lineRule="auto" w:before="121" w:after="0"/>
        <w:ind w:left="116" w:right="115" w:firstLine="0"/>
        <w:jc w:val="both"/>
        <w:rPr>
          <w:sz w:val="20"/>
        </w:rPr>
      </w:pPr>
      <w:r>
        <w:rPr>
          <w:b/>
          <w:sz w:val="20"/>
        </w:rPr>
        <w:t>Binding</w:t>
      </w:r>
      <w:r>
        <w:rPr>
          <w:b/>
          <w:spacing w:val="-2"/>
          <w:sz w:val="20"/>
        </w:rPr>
        <w:t> </w:t>
      </w:r>
      <w:r>
        <w:rPr>
          <w:b/>
          <w:sz w:val="20"/>
        </w:rPr>
        <w:t>Effect</w:t>
      </w:r>
      <w:r>
        <w:rPr>
          <w:sz w:val="20"/>
        </w:rPr>
        <w:t>.</w:t>
      </w:r>
      <w:r>
        <w:rPr>
          <w:spacing w:val="40"/>
          <w:sz w:val="20"/>
        </w:rPr>
        <w:t> </w:t>
      </w:r>
      <w:r>
        <w:rPr>
          <w:sz w:val="20"/>
        </w:rPr>
        <w:t>This</w:t>
      </w:r>
      <w:r>
        <w:rPr>
          <w:spacing w:val="-4"/>
          <w:sz w:val="20"/>
        </w:rPr>
        <w:t> </w:t>
      </w:r>
      <w:r>
        <w:rPr>
          <w:sz w:val="20"/>
        </w:rPr>
        <w:t>Agreement</w:t>
      </w:r>
      <w:r>
        <w:rPr>
          <w:spacing w:val="-3"/>
          <w:sz w:val="20"/>
        </w:rPr>
        <w:t> </w:t>
      </w:r>
      <w:r>
        <w:rPr>
          <w:sz w:val="20"/>
        </w:rPr>
        <w:t>shall</w:t>
      </w:r>
      <w:r>
        <w:rPr>
          <w:spacing w:val="-3"/>
          <w:sz w:val="20"/>
        </w:rPr>
        <w:t> </w:t>
      </w:r>
      <w:r>
        <w:rPr>
          <w:sz w:val="20"/>
        </w:rPr>
        <w:t>be</w:t>
      </w:r>
      <w:r>
        <w:rPr>
          <w:spacing w:val="-2"/>
          <w:sz w:val="20"/>
        </w:rPr>
        <w:t> </w:t>
      </w:r>
      <w:r>
        <w:rPr>
          <w:sz w:val="20"/>
        </w:rPr>
        <w:t>binding</w:t>
      </w:r>
      <w:r>
        <w:rPr>
          <w:spacing w:val="-2"/>
          <w:sz w:val="20"/>
        </w:rPr>
        <w:t> </w:t>
      </w:r>
      <w:r>
        <w:rPr>
          <w:sz w:val="20"/>
        </w:rPr>
        <w:t>upon</w:t>
      </w:r>
      <w:r>
        <w:rPr>
          <w:spacing w:val="-2"/>
          <w:sz w:val="20"/>
        </w:rPr>
        <w:t> </w:t>
      </w:r>
      <w:r>
        <w:rPr>
          <w:sz w:val="20"/>
        </w:rPr>
        <w:t>and </w:t>
      </w:r>
      <w:r>
        <w:rPr>
          <w:spacing w:val="-2"/>
          <w:sz w:val="20"/>
        </w:rPr>
        <w:t>inure</w:t>
      </w:r>
      <w:r>
        <w:rPr>
          <w:spacing w:val="-4"/>
          <w:sz w:val="20"/>
        </w:rPr>
        <w:t> </w:t>
      </w:r>
      <w:r>
        <w:rPr>
          <w:spacing w:val="-2"/>
          <w:sz w:val="20"/>
        </w:rPr>
        <w:t>to the</w:t>
      </w:r>
      <w:r>
        <w:rPr>
          <w:spacing w:val="-6"/>
          <w:sz w:val="20"/>
        </w:rPr>
        <w:t> </w:t>
      </w:r>
      <w:r>
        <w:rPr>
          <w:spacing w:val="-2"/>
          <w:sz w:val="20"/>
        </w:rPr>
        <w:t>benefit</w:t>
      </w:r>
      <w:r>
        <w:rPr>
          <w:spacing w:val="-7"/>
          <w:sz w:val="20"/>
        </w:rPr>
        <w:t> </w:t>
      </w:r>
      <w:r>
        <w:rPr>
          <w:spacing w:val="-2"/>
          <w:sz w:val="20"/>
        </w:rPr>
        <w:t>of the</w:t>
      </w:r>
      <w:r>
        <w:rPr>
          <w:spacing w:val="-6"/>
          <w:sz w:val="20"/>
        </w:rPr>
        <w:t> </w:t>
      </w:r>
      <w:r>
        <w:rPr>
          <w:spacing w:val="-2"/>
          <w:sz w:val="20"/>
        </w:rPr>
        <w:t>parties,</w:t>
      </w:r>
      <w:r>
        <w:rPr>
          <w:spacing w:val="-4"/>
          <w:sz w:val="20"/>
        </w:rPr>
        <w:t> </w:t>
      </w:r>
      <w:r>
        <w:rPr>
          <w:spacing w:val="-2"/>
          <w:sz w:val="20"/>
        </w:rPr>
        <w:t>their heirs,</w:t>
      </w:r>
      <w:r>
        <w:rPr>
          <w:spacing w:val="-4"/>
          <w:sz w:val="20"/>
        </w:rPr>
        <w:t> </w:t>
      </w:r>
      <w:r>
        <w:rPr>
          <w:spacing w:val="-2"/>
          <w:sz w:val="20"/>
        </w:rPr>
        <w:t>legal</w:t>
      </w:r>
      <w:r>
        <w:rPr>
          <w:spacing w:val="-4"/>
          <w:sz w:val="20"/>
        </w:rPr>
        <w:t> </w:t>
      </w:r>
      <w:r>
        <w:rPr>
          <w:spacing w:val="-2"/>
          <w:sz w:val="20"/>
        </w:rPr>
        <w:t>representatives, </w:t>
      </w:r>
      <w:r>
        <w:rPr>
          <w:sz w:val="20"/>
        </w:rPr>
        <w:t>successors and assigns.</w:t>
      </w:r>
    </w:p>
    <w:p>
      <w:pPr>
        <w:pStyle w:val="BodyText"/>
      </w:pPr>
    </w:p>
    <w:p>
      <w:pPr>
        <w:pStyle w:val="ListParagraph"/>
        <w:numPr>
          <w:ilvl w:val="0"/>
          <w:numId w:val="1"/>
        </w:numPr>
        <w:tabs>
          <w:tab w:pos="462" w:val="left" w:leader="none"/>
        </w:tabs>
        <w:spacing w:line="240" w:lineRule="auto" w:before="0" w:after="0"/>
        <w:ind w:left="116" w:right="112" w:firstLine="0"/>
        <w:jc w:val="both"/>
        <w:rPr>
          <w:sz w:val="20"/>
        </w:rPr>
      </w:pPr>
      <w:r>
        <w:rPr>
          <w:b/>
          <w:sz w:val="20"/>
        </w:rPr>
        <w:t>Complete</w:t>
      </w:r>
      <w:r>
        <w:rPr>
          <w:b/>
          <w:spacing w:val="-13"/>
          <w:sz w:val="20"/>
        </w:rPr>
        <w:t> </w:t>
      </w:r>
      <w:r>
        <w:rPr>
          <w:b/>
          <w:sz w:val="20"/>
        </w:rPr>
        <w:t>Agreement.</w:t>
      </w:r>
      <w:r>
        <w:rPr>
          <w:b/>
          <w:spacing w:val="-12"/>
          <w:sz w:val="20"/>
        </w:rPr>
        <w:t> </w:t>
      </w:r>
      <w:r>
        <w:rPr>
          <w:sz w:val="20"/>
        </w:rPr>
        <w:t>This</w:t>
      </w:r>
      <w:r>
        <w:rPr>
          <w:spacing w:val="-13"/>
          <w:sz w:val="20"/>
        </w:rPr>
        <w:t> </w:t>
      </w:r>
      <w:r>
        <w:rPr>
          <w:sz w:val="20"/>
        </w:rPr>
        <w:t>Agreement</w:t>
      </w:r>
      <w:r>
        <w:rPr>
          <w:spacing w:val="-12"/>
          <w:sz w:val="20"/>
        </w:rPr>
        <w:t> </w:t>
      </w:r>
      <w:r>
        <w:rPr>
          <w:sz w:val="20"/>
        </w:rPr>
        <w:t>constitutes</w:t>
      </w:r>
      <w:r>
        <w:rPr>
          <w:spacing w:val="-13"/>
          <w:sz w:val="20"/>
        </w:rPr>
        <w:t> </w:t>
      </w:r>
      <w:r>
        <w:rPr>
          <w:sz w:val="20"/>
        </w:rPr>
        <w:t>the</w:t>
      </w:r>
      <w:r>
        <w:rPr>
          <w:spacing w:val="-12"/>
          <w:sz w:val="20"/>
        </w:rPr>
        <w:t> </w:t>
      </w:r>
      <w:r>
        <w:rPr>
          <w:sz w:val="20"/>
        </w:rPr>
        <w:t>final, complete and exclusive agreement between the parties with respect to its subject matter and supersedes all past and contemporaneous agreements, promises, and understandings, whether oral or written, between the parties.</w:t>
      </w:r>
    </w:p>
    <w:p>
      <w:pPr>
        <w:pStyle w:val="BodyText"/>
      </w:pPr>
    </w:p>
    <w:p>
      <w:pPr>
        <w:pStyle w:val="ListParagraph"/>
        <w:numPr>
          <w:ilvl w:val="0"/>
          <w:numId w:val="1"/>
        </w:numPr>
        <w:tabs>
          <w:tab w:pos="476" w:val="left" w:leader="none"/>
        </w:tabs>
        <w:spacing w:line="240" w:lineRule="auto" w:before="0" w:after="0"/>
        <w:ind w:left="116" w:right="115" w:firstLine="0"/>
        <w:jc w:val="both"/>
        <w:rPr>
          <w:sz w:val="20"/>
        </w:rPr>
      </w:pPr>
      <w:r>
        <w:rPr>
          <w:b/>
          <w:sz w:val="20"/>
        </w:rPr>
        <w:t>Relationship.</w:t>
      </w:r>
      <w:r>
        <w:rPr>
          <w:b/>
          <w:spacing w:val="40"/>
          <w:sz w:val="20"/>
        </w:rPr>
        <w:t> </w:t>
      </w:r>
      <w:r>
        <w:rPr>
          <w:sz w:val="20"/>
        </w:rPr>
        <w:t>It</w:t>
      </w:r>
      <w:r>
        <w:rPr>
          <w:spacing w:val="-3"/>
          <w:sz w:val="20"/>
        </w:rPr>
        <w:t> </w:t>
      </w:r>
      <w:r>
        <w:rPr>
          <w:sz w:val="20"/>
        </w:rPr>
        <w:t>is</w:t>
      </w:r>
      <w:r>
        <w:rPr>
          <w:spacing w:val="-4"/>
          <w:sz w:val="20"/>
        </w:rPr>
        <w:t> </w:t>
      </w:r>
      <w:r>
        <w:rPr>
          <w:sz w:val="20"/>
        </w:rPr>
        <w:t>mutually understood</w:t>
      </w:r>
      <w:r>
        <w:rPr>
          <w:spacing w:val="-2"/>
          <w:sz w:val="20"/>
        </w:rPr>
        <w:t> </w:t>
      </w:r>
      <w:r>
        <w:rPr>
          <w:sz w:val="20"/>
        </w:rPr>
        <w:t>and</w:t>
      </w:r>
      <w:r>
        <w:rPr>
          <w:spacing w:val="-2"/>
          <w:sz w:val="20"/>
        </w:rPr>
        <w:t> </w:t>
      </w:r>
      <w:r>
        <w:rPr>
          <w:sz w:val="20"/>
        </w:rPr>
        <w:t>agreed</w:t>
      </w:r>
      <w:r>
        <w:rPr>
          <w:spacing w:val="-2"/>
          <w:sz w:val="20"/>
        </w:rPr>
        <w:t> </w:t>
      </w:r>
      <w:r>
        <w:rPr>
          <w:sz w:val="20"/>
        </w:rPr>
        <w:t>that</w:t>
      </w:r>
      <w:r>
        <w:rPr>
          <w:spacing w:val="-3"/>
          <w:sz w:val="20"/>
        </w:rPr>
        <w:t> </w:t>
      </w:r>
      <w:r>
        <w:rPr>
          <w:sz w:val="20"/>
        </w:rPr>
        <w:t>the relationship between the parties is that of independent contractors.</w:t>
      </w:r>
      <w:r>
        <w:rPr>
          <w:spacing w:val="40"/>
          <w:sz w:val="20"/>
        </w:rPr>
        <w:t> </w:t>
      </w:r>
      <w:r>
        <w:rPr>
          <w:sz w:val="20"/>
        </w:rPr>
        <w:t>Neither party is the agent, employee, or servant of the other.</w:t>
      </w:r>
      <w:r>
        <w:rPr>
          <w:spacing w:val="40"/>
          <w:sz w:val="20"/>
        </w:rPr>
        <w:t> </w:t>
      </w:r>
      <w:r>
        <w:rPr>
          <w:sz w:val="20"/>
        </w:rPr>
        <w:t>Except as specifically set forth herein, neither party shall</w:t>
      </w:r>
      <w:r>
        <w:rPr>
          <w:spacing w:val="-5"/>
          <w:sz w:val="20"/>
        </w:rPr>
        <w:t> </w:t>
      </w:r>
      <w:r>
        <w:rPr>
          <w:sz w:val="20"/>
        </w:rPr>
        <w:t>have</w:t>
      </w:r>
      <w:r>
        <w:rPr>
          <w:spacing w:val="-5"/>
          <w:sz w:val="20"/>
        </w:rPr>
        <w:t> </w:t>
      </w:r>
      <w:r>
        <w:rPr>
          <w:sz w:val="20"/>
        </w:rPr>
        <w:t>nor</w:t>
      </w:r>
      <w:r>
        <w:rPr>
          <w:spacing w:val="-5"/>
          <w:sz w:val="20"/>
        </w:rPr>
        <w:t> </w:t>
      </w:r>
      <w:r>
        <w:rPr>
          <w:sz w:val="20"/>
        </w:rPr>
        <w:t>exercise</w:t>
      </w:r>
      <w:r>
        <w:rPr>
          <w:spacing w:val="-6"/>
          <w:sz w:val="20"/>
        </w:rPr>
        <w:t> </w:t>
      </w:r>
      <w:r>
        <w:rPr>
          <w:sz w:val="20"/>
        </w:rPr>
        <w:t>any</w:t>
      </w:r>
      <w:r>
        <w:rPr>
          <w:spacing w:val="-4"/>
          <w:sz w:val="20"/>
        </w:rPr>
        <w:t> </w:t>
      </w:r>
      <w:r>
        <w:rPr>
          <w:sz w:val="20"/>
        </w:rPr>
        <w:t>control</w:t>
      </w:r>
      <w:r>
        <w:rPr>
          <w:spacing w:val="-6"/>
          <w:sz w:val="20"/>
        </w:rPr>
        <w:t> </w:t>
      </w:r>
      <w:r>
        <w:rPr>
          <w:sz w:val="20"/>
        </w:rPr>
        <w:t>or</w:t>
      </w:r>
      <w:r>
        <w:rPr>
          <w:spacing w:val="-6"/>
          <w:sz w:val="20"/>
        </w:rPr>
        <w:t> </w:t>
      </w:r>
      <w:r>
        <w:rPr>
          <w:sz w:val="20"/>
        </w:rPr>
        <w:t>direction</w:t>
      </w:r>
      <w:r>
        <w:rPr>
          <w:spacing w:val="-4"/>
          <w:sz w:val="20"/>
        </w:rPr>
        <w:t> </w:t>
      </w:r>
      <w:r>
        <w:rPr>
          <w:sz w:val="20"/>
        </w:rPr>
        <w:t>over</w:t>
      </w:r>
      <w:r>
        <w:rPr>
          <w:spacing w:val="-4"/>
          <w:sz w:val="20"/>
        </w:rPr>
        <w:t> </w:t>
      </w:r>
      <w:r>
        <w:rPr>
          <w:sz w:val="20"/>
        </w:rPr>
        <w:t>the</w:t>
      </w:r>
      <w:r>
        <w:rPr>
          <w:spacing w:val="-6"/>
          <w:sz w:val="20"/>
        </w:rPr>
        <w:t> </w:t>
      </w:r>
      <w:r>
        <w:rPr>
          <w:sz w:val="20"/>
        </w:rPr>
        <w:t>methods by</w:t>
      </w:r>
      <w:r>
        <w:rPr>
          <w:spacing w:val="-3"/>
          <w:sz w:val="20"/>
        </w:rPr>
        <w:t> </w:t>
      </w:r>
      <w:r>
        <w:rPr>
          <w:sz w:val="20"/>
        </w:rPr>
        <w:t>which</w:t>
      </w:r>
      <w:r>
        <w:rPr>
          <w:spacing w:val="-5"/>
          <w:sz w:val="20"/>
        </w:rPr>
        <w:t> </w:t>
      </w:r>
      <w:r>
        <w:rPr>
          <w:sz w:val="20"/>
        </w:rPr>
        <w:t>the</w:t>
      </w:r>
      <w:r>
        <w:rPr>
          <w:spacing w:val="-4"/>
          <w:sz w:val="20"/>
        </w:rPr>
        <w:t> </w:t>
      </w:r>
      <w:r>
        <w:rPr>
          <w:sz w:val="20"/>
        </w:rPr>
        <w:t>other</w:t>
      </w:r>
      <w:r>
        <w:rPr>
          <w:spacing w:val="-5"/>
          <w:sz w:val="20"/>
        </w:rPr>
        <w:t> </w:t>
      </w:r>
      <w:r>
        <w:rPr>
          <w:sz w:val="20"/>
        </w:rPr>
        <w:t>party</w:t>
      </w:r>
      <w:r>
        <w:rPr>
          <w:spacing w:val="-6"/>
          <w:sz w:val="20"/>
        </w:rPr>
        <w:t> </w:t>
      </w:r>
      <w:r>
        <w:rPr>
          <w:sz w:val="20"/>
        </w:rPr>
        <w:t>performs</w:t>
      </w:r>
      <w:r>
        <w:rPr>
          <w:spacing w:val="-5"/>
          <w:sz w:val="20"/>
        </w:rPr>
        <w:t> </w:t>
      </w:r>
      <w:r>
        <w:rPr>
          <w:sz w:val="20"/>
        </w:rPr>
        <w:t>work</w:t>
      </w:r>
      <w:r>
        <w:rPr>
          <w:spacing w:val="-5"/>
          <w:sz w:val="20"/>
        </w:rPr>
        <w:t> </w:t>
      </w:r>
      <w:r>
        <w:rPr>
          <w:sz w:val="20"/>
        </w:rPr>
        <w:t>or</w:t>
      </w:r>
      <w:r>
        <w:rPr>
          <w:spacing w:val="-6"/>
          <w:sz w:val="20"/>
        </w:rPr>
        <w:t> </w:t>
      </w:r>
      <w:r>
        <w:rPr>
          <w:sz w:val="20"/>
        </w:rPr>
        <w:t>obligations</w:t>
      </w:r>
      <w:r>
        <w:rPr>
          <w:spacing w:val="-7"/>
          <w:sz w:val="20"/>
        </w:rPr>
        <w:t> </w:t>
      </w:r>
      <w:r>
        <w:rPr>
          <w:sz w:val="20"/>
        </w:rPr>
        <w:t>under</w:t>
      </w:r>
      <w:r>
        <w:rPr>
          <w:spacing w:val="-5"/>
          <w:sz w:val="20"/>
        </w:rPr>
        <w:t> </w:t>
      </w:r>
      <w:r>
        <w:rPr>
          <w:sz w:val="20"/>
        </w:rPr>
        <w:t>this Agreement.</w:t>
      </w:r>
      <w:r>
        <w:rPr>
          <w:spacing w:val="40"/>
          <w:sz w:val="20"/>
        </w:rPr>
        <w:t> </w:t>
      </w:r>
      <w:r>
        <w:rPr>
          <w:sz w:val="20"/>
        </w:rPr>
        <w:t>Further, nothing in this Agreement is intended to create</w:t>
      </w:r>
      <w:r>
        <w:rPr>
          <w:spacing w:val="-5"/>
          <w:sz w:val="20"/>
        </w:rPr>
        <w:t> </w:t>
      </w:r>
      <w:r>
        <w:rPr>
          <w:sz w:val="20"/>
        </w:rPr>
        <w:t>any</w:t>
      </w:r>
      <w:r>
        <w:rPr>
          <w:spacing w:val="-6"/>
          <w:sz w:val="20"/>
        </w:rPr>
        <w:t> </w:t>
      </w:r>
      <w:r>
        <w:rPr>
          <w:sz w:val="20"/>
        </w:rPr>
        <w:t>partnership,</w:t>
      </w:r>
      <w:r>
        <w:rPr>
          <w:spacing w:val="-7"/>
          <w:sz w:val="20"/>
        </w:rPr>
        <w:t> </w:t>
      </w:r>
      <w:r>
        <w:rPr>
          <w:sz w:val="20"/>
        </w:rPr>
        <w:t>joint</w:t>
      </w:r>
      <w:r>
        <w:rPr>
          <w:spacing w:val="-8"/>
          <w:sz w:val="20"/>
        </w:rPr>
        <w:t> </w:t>
      </w:r>
      <w:r>
        <w:rPr>
          <w:sz w:val="20"/>
        </w:rPr>
        <w:t>venture,</w:t>
      </w:r>
      <w:r>
        <w:rPr>
          <w:spacing w:val="-7"/>
          <w:sz w:val="20"/>
        </w:rPr>
        <w:t> </w:t>
      </w:r>
      <w:r>
        <w:rPr>
          <w:sz w:val="20"/>
        </w:rPr>
        <w:t>lease</w:t>
      </w:r>
      <w:r>
        <w:rPr>
          <w:spacing w:val="-5"/>
          <w:sz w:val="20"/>
        </w:rPr>
        <w:t> </w:t>
      </w:r>
      <w:r>
        <w:rPr>
          <w:sz w:val="20"/>
        </w:rPr>
        <w:t>or</w:t>
      </w:r>
      <w:r>
        <w:rPr>
          <w:spacing w:val="-7"/>
          <w:sz w:val="20"/>
        </w:rPr>
        <w:t> </w:t>
      </w:r>
      <w:r>
        <w:rPr>
          <w:sz w:val="20"/>
        </w:rPr>
        <w:t>equity</w:t>
      </w:r>
      <w:r>
        <w:rPr>
          <w:spacing w:val="-7"/>
          <w:sz w:val="20"/>
        </w:rPr>
        <w:t> </w:t>
      </w:r>
      <w:r>
        <w:rPr>
          <w:sz w:val="20"/>
        </w:rPr>
        <w:t>relationship, expressly or by implication, between the parties.</w:t>
      </w:r>
    </w:p>
    <w:p>
      <w:pPr>
        <w:pStyle w:val="BodyText"/>
        <w:spacing w:before="2"/>
        <w:rPr>
          <w:sz w:val="24"/>
        </w:rPr>
      </w:pPr>
    </w:p>
    <w:p>
      <w:pPr>
        <w:pStyle w:val="ListParagraph"/>
        <w:numPr>
          <w:ilvl w:val="0"/>
          <w:numId w:val="1"/>
        </w:numPr>
        <w:tabs>
          <w:tab w:pos="462" w:val="left" w:leader="none"/>
        </w:tabs>
        <w:spacing w:line="240" w:lineRule="auto" w:before="0" w:after="0"/>
        <w:ind w:left="461" w:right="0" w:hanging="346"/>
        <w:jc w:val="both"/>
        <w:rPr>
          <w:sz w:val="20"/>
        </w:rPr>
      </w:pPr>
      <w:r>
        <w:rPr>
          <w:b/>
          <w:sz w:val="20"/>
        </w:rPr>
        <w:t>Law;</w:t>
      </w:r>
      <w:r>
        <w:rPr>
          <w:b/>
          <w:spacing w:val="14"/>
          <w:sz w:val="20"/>
        </w:rPr>
        <w:t> </w:t>
      </w:r>
      <w:r>
        <w:rPr>
          <w:b/>
          <w:sz w:val="20"/>
        </w:rPr>
        <w:t>Severability.</w:t>
      </w:r>
      <w:r>
        <w:rPr>
          <w:b/>
          <w:spacing w:val="16"/>
          <w:sz w:val="20"/>
        </w:rPr>
        <w:t> </w:t>
      </w:r>
      <w:r>
        <w:rPr>
          <w:sz w:val="20"/>
        </w:rPr>
        <w:t>This</w:t>
      </w:r>
      <w:r>
        <w:rPr>
          <w:spacing w:val="12"/>
          <w:sz w:val="20"/>
        </w:rPr>
        <w:t> </w:t>
      </w:r>
      <w:r>
        <w:rPr>
          <w:sz w:val="20"/>
        </w:rPr>
        <w:t>Agreement</w:t>
      </w:r>
      <w:r>
        <w:rPr>
          <w:spacing w:val="14"/>
          <w:sz w:val="20"/>
        </w:rPr>
        <w:t> </w:t>
      </w:r>
      <w:r>
        <w:rPr>
          <w:sz w:val="20"/>
        </w:rPr>
        <w:t>shall</w:t>
      </w:r>
      <w:r>
        <w:rPr>
          <w:spacing w:val="13"/>
          <w:sz w:val="20"/>
        </w:rPr>
        <w:t> </w:t>
      </w:r>
      <w:r>
        <w:rPr>
          <w:sz w:val="20"/>
        </w:rPr>
        <w:t>be</w:t>
      </w:r>
      <w:r>
        <w:rPr>
          <w:spacing w:val="12"/>
          <w:sz w:val="20"/>
        </w:rPr>
        <w:t> </w:t>
      </w:r>
      <w:r>
        <w:rPr>
          <w:sz w:val="20"/>
        </w:rPr>
        <w:t>governed</w:t>
      </w:r>
      <w:r>
        <w:rPr>
          <w:spacing w:val="14"/>
          <w:sz w:val="20"/>
        </w:rPr>
        <w:t> </w:t>
      </w:r>
      <w:r>
        <w:rPr>
          <w:spacing w:val="-5"/>
          <w:sz w:val="20"/>
        </w:rPr>
        <w:t>and</w:t>
      </w:r>
    </w:p>
    <w:p>
      <w:pPr>
        <w:spacing w:after="0" w:line="240" w:lineRule="auto"/>
        <w:jc w:val="both"/>
        <w:rPr>
          <w:sz w:val="20"/>
        </w:rPr>
        <w:sectPr>
          <w:pgSz w:w="12240" w:h="15840"/>
          <w:pgMar w:top="1380" w:bottom="280" w:left="460" w:right="460"/>
          <w:cols w:num="2" w:equalWidth="0">
            <w:col w:w="5344" w:space="562"/>
            <w:col w:w="5414"/>
          </w:cols>
        </w:sectPr>
      </w:pPr>
    </w:p>
    <w:p>
      <w:pPr>
        <w:pStyle w:val="BodyText"/>
        <w:spacing w:before="61"/>
        <w:ind w:left="116" w:right="6016"/>
        <w:jc w:val="both"/>
      </w:pPr>
      <w:r>
        <w:rPr/>
        <w:t>construed pursuant to the laws of the State of Oregon, county of Washington without giving effect to its conflict-of-laws provisions that would require the laws of another jurisdiction to apply. In the event</w:t>
      </w:r>
      <w:r>
        <w:rPr>
          <w:spacing w:val="-1"/>
        </w:rPr>
        <w:t> </w:t>
      </w:r>
      <w:r>
        <w:rPr/>
        <w:t>any provision of this</w:t>
      </w:r>
      <w:r>
        <w:rPr>
          <w:spacing w:val="-2"/>
        </w:rPr>
        <w:t> </w:t>
      </w:r>
      <w:r>
        <w:rPr/>
        <w:t>Agreement</w:t>
      </w:r>
      <w:r>
        <w:rPr>
          <w:spacing w:val="-1"/>
        </w:rPr>
        <w:t> </w:t>
      </w:r>
      <w:r>
        <w:rPr/>
        <w:t>is</w:t>
      </w:r>
      <w:r>
        <w:rPr>
          <w:spacing w:val="-2"/>
        </w:rPr>
        <w:t> </w:t>
      </w:r>
      <w:r>
        <w:rPr/>
        <w:t>held to be invalid or unenforceable, the remainder of this Agreement shall remain in full force and effect as if the invalid or unenforceable provision had never been a part of the Agreement.</w:t>
      </w:r>
    </w:p>
    <w:p>
      <w:pPr>
        <w:pStyle w:val="BodyText"/>
        <w:spacing w:before="9"/>
        <w:rPr>
          <w:sz w:val="19"/>
        </w:rPr>
      </w:pPr>
    </w:p>
    <w:p>
      <w:pPr>
        <w:pStyle w:val="ListParagraph"/>
        <w:numPr>
          <w:ilvl w:val="0"/>
          <w:numId w:val="1"/>
        </w:numPr>
        <w:tabs>
          <w:tab w:pos="476" w:val="left" w:leader="none"/>
        </w:tabs>
        <w:spacing w:line="240" w:lineRule="auto" w:before="1" w:after="0"/>
        <w:ind w:left="116" w:right="6020" w:firstLine="0"/>
        <w:jc w:val="both"/>
        <w:rPr>
          <w:sz w:val="20"/>
        </w:rPr>
      </w:pPr>
      <w:r>
        <w:rPr>
          <w:b/>
          <w:sz w:val="20"/>
        </w:rPr>
        <w:t>Waiver.</w:t>
      </w:r>
      <w:r>
        <w:rPr>
          <w:b/>
          <w:spacing w:val="40"/>
          <w:sz w:val="20"/>
        </w:rPr>
        <w:t> </w:t>
      </w:r>
      <w:r>
        <w:rPr>
          <w:sz w:val="20"/>
        </w:rPr>
        <w:t>The failure of either party to complain of any default</w:t>
      </w:r>
      <w:r>
        <w:rPr>
          <w:spacing w:val="-9"/>
          <w:sz w:val="20"/>
        </w:rPr>
        <w:t> </w:t>
      </w:r>
      <w:r>
        <w:rPr>
          <w:sz w:val="20"/>
        </w:rPr>
        <w:t>by</w:t>
      </w:r>
      <w:r>
        <w:rPr>
          <w:spacing w:val="-8"/>
          <w:sz w:val="20"/>
        </w:rPr>
        <w:t> </w:t>
      </w:r>
      <w:r>
        <w:rPr>
          <w:sz w:val="20"/>
        </w:rPr>
        <w:t>the</w:t>
      </w:r>
      <w:r>
        <w:rPr>
          <w:spacing w:val="-8"/>
          <w:sz w:val="20"/>
        </w:rPr>
        <w:t> </w:t>
      </w:r>
      <w:r>
        <w:rPr>
          <w:sz w:val="20"/>
        </w:rPr>
        <w:t>other</w:t>
      </w:r>
      <w:r>
        <w:rPr>
          <w:spacing w:val="-8"/>
          <w:sz w:val="20"/>
        </w:rPr>
        <w:t> </w:t>
      </w:r>
      <w:r>
        <w:rPr>
          <w:sz w:val="20"/>
        </w:rPr>
        <w:t>party</w:t>
      </w:r>
      <w:r>
        <w:rPr>
          <w:spacing w:val="-8"/>
          <w:sz w:val="20"/>
        </w:rPr>
        <w:t> </w:t>
      </w:r>
      <w:r>
        <w:rPr>
          <w:sz w:val="20"/>
        </w:rPr>
        <w:t>or</w:t>
      </w:r>
      <w:r>
        <w:rPr>
          <w:spacing w:val="-6"/>
          <w:sz w:val="20"/>
        </w:rPr>
        <w:t> </w:t>
      </w:r>
      <w:r>
        <w:rPr>
          <w:sz w:val="20"/>
        </w:rPr>
        <w:t>to</w:t>
      </w:r>
      <w:r>
        <w:rPr>
          <w:spacing w:val="-8"/>
          <w:sz w:val="20"/>
        </w:rPr>
        <w:t> </w:t>
      </w:r>
      <w:r>
        <w:rPr>
          <w:sz w:val="20"/>
        </w:rPr>
        <w:t>enforce</w:t>
      </w:r>
      <w:r>
        <w:rPr>
          <w:spacing w:val="-6"/>
          <w:sz w:val="20"/>
        </w:rPr>
        <w:t> </w:t>
      </w:r>
      <w:r>
        <w:rPr>
          <w:sz w:val="20"/>
        </w:rPr>
        <w:t>any</w:t>
      </w:r>
      <w:r>
        <w:rPr>
          <w:spacing w:val="-8"/>
          <w:sz w:val="20"/>
        </w:rPr>
        <w:t> </w:t>
      </w:r>
      <w:r>
        <w:rPr>
          <w:sz w:val="20"/>
        </w:rPr>
        <w:t>of</w:t>
      </w:r>
      <w:r>
        <w:rPr>
          <w:spacing w:val="-8"/>
          <w:sz w:val="20"/>
        </w:rPr>
        <w:t> </w:t>
      </w:r>
      <w:r>
        <w:rPr>
          <w:sz w:val="20"/>
        </w:rPr>
        <w:t>such</w:t>
      </w:r>
      <w:r>
        <w:rPr>
          <w:spacing w:val="-7"/>
          <w:sz w:val="20"/>
        </w:rPr>
        <w:t> </w:t>
      </w:r>
      <w:r>
        <w:rPr>
          <w:sz w:val="20"/>
        </w:rPr>
        <w:t>party’s</w:t>
      </w:r>
      <w:r>
        <w:rPr>
          <w:spacing w:val="-7"/>
          <w:sz w:val="20"/>
        </w:rPr>
        <w:t> </w:t>
      </w:r>
      <w:r>
        <w:rPr>
          <w:sz w:val="20"/>
        </w:rPr>
        <w:t>rights, no</w:t>
      </w:r>
      <w:r>
        <w:rPr>
          <w:spacing w:val="-9"/>
          <w:sz w:val="20"/>
        </w:rPr>
        <w:t> </w:t>
      </w:r>
      <w:r>
        <w:rPr>
          <w:sz w:val="20"/>
        </w:rPr>
        <w:t>matter</w:t>
      </w:r>
      <w:r>
        <w:rPr>
          <w:spacing w:val="-9"/>
          <w:sz w:val="20"/>
        </w:rPr>
        <w:t> </w:t>
      </w:r>
      <w:r>
        <w:rPr>
          <w:sz w:val="20"/>
        </w:rPr>
        <w:t>how</w:t>
      </w:r>
      <w:r>
        <w:rPr>
          <w:spacing w:val="-10"/>
          <w:sz w:val="20"/>
        </w:rPr>
        <w:t> </w:t>
      </w:r>
      <w:r>
        <w:rPr>
          <w:sz w:val="20"/>
        </w:rPr>
        <w:t>long</w:t>
      </w:r>
      <w:r>
        <w:rPr>
          <w:spacing w:val="-9"/>
          <w:sz w:val="20"/>
        </w:rPr>
        <w:t> </w:t>
      </w:r>
      <w:r>
        <w:rPr>
          <w:sz w:val="20"/>
        </w:rPr>
        <w:t>such</w:t>
      </w:r>
      <w:r>
        <w:rPr>
          <w:spacing w:val="-8"/>
          <w:sz w:val="20"/>
        </w:rPr>
        <w:t> </w:t>
      </w:r>
      <w:r>
        <w:rPr>
          <w:sz w:val="20"/>
        </w:rPr>
        <w:t>failure</w:t>
      </w:r>
      <w:r>
        <w:rPr>
          <w:spacing w:val="-9"/>
          <w:sz w:val="20"/>
        </w:rPr>
        <w:t> </w:t>
      </w:r>
      <w:r>
        <w:rPr>
          <w:sz w:val="20"/>
        </w:rPr>
        <w:t>may</w:t>
      </w:r>
      <w:r>
        <w:rPr>
          <w:spacing w:val="-8"/>
          <w:sz w:val="20"/>
        </w:rPr>
        <w:t> </w:t>
      </w:r>
      <w:r>
        <w:rPr>
          <w:sz w:val="20"/>
        </w:rPr>
        <w:t>continue,</w:t>
      </w:r>
      <w:r>
        <w:rPr>
          <w:spacing w:val="-9"/>
          <w:sz w:val="20"/>
        </w:rPr>
        <w:t> </w:t>
      </w:r>
      <w:r>
        <w:rPr>
          <w:sz w:val="20"/>
        </w:rPr>
        <w:t>will</w:t>
      </w:r>
      <w:r>
        <w:rPr>
          <w:spacing w:val="-10"/>
          <w:sz w:val="20"/>
        </w:rPr>
        <w:t> </w:t>
      </w:r>
      <w:r>
        <w:rPr>
          <w:sz w:val="20"/>
        </w:rPr>
        <w:t>not</w:t>
      </w:r>
      <w:r>
        <w:rPr>
          <w:spacing w:val="-10"/>
          <w:sz w:val="20"/>
        </w:rPr>
        <w:t> </w:t>
      </w:r>
      <w:r>
        <w:rPr>
          <w:sz w:val="20"/>
        </w:rPr>
        <w:t>constitute a waiver</w:t>
      </w:r>
      <w:r>
        <w:rPr>
          <w:spacing w:val="-1"/>
          <w:sz w:val="20"/>
        </w:rPr>
        <w:t> </w:t>
      </w:r>
      <w:r>
        <w:rPr>
          <w:sz w:val="20"/>
        </w:rPr>
        <w:t>of</w:t>
      </w:r>
      <w:r>
        <w:rPr>
          <w:spacing w:val="-1"/>
          <w:sz w:val="20"/>
        </w:rPr>
        <w:t> </w:t>
      </w:r>
      <w:r>
        <w:rPr>
          <w:sz w:val="20"/>
        </w:rPr>
        <w:t>the</w:t>
      </w:r>
      <w:r>
        <w:rPr>
          <w:spacing w:val="-1"/>
          <w:sz w:val="20"/>
        </w:rPr>
        <w:t> </w:t>
      </w:r>
      <w:r>
        <w:rPr>
          <w:sz w:val="20"/>
        </w:rPr>
        <w:t>party’s</w:t>
      </w:r>
      <w:r>
        <w:rPr>
          <w:spacing w:val="-3"/>
          <w:sz w:val="20"/>
        </w:rPr>
        <w:t> </w:t>
      </w:r>
      <w:r>
        <w:rPr>
          <w:sz w:val="20"/>
        </w:rPr>
        <w:t>rights</w:t>
      </w:r>
      <w:r>
        <w:rPr>
          <w:spacing w:val="-3"/>
          <w:sz w:val="20"/>
        </w:rPr>
        <w:t> </w:t>
      </w:r>
      <w:r>
        <w:rPr>
          <w:sz w:val="20"/>
        </w:rPr>
        <w:t>under</w:t>
      </w:r>
      <w:r>
        <w:rPr>
          <w:spacing w:val="-1"/>
          <w:sz w:val="20"/>
        </w:rPr>
        <w:t> </w:t>
      </w:r>
      <w:r>
        <w:rPr>
          <w:sz w:val="20"/>
        </w:rPr>
        <w:t>this Agreement.</w:t>
      </w:r>
      <w:r>
        <w:rPr>
          <w:spacing w:val="40"/>
          <w:sz w:val="20"/>
        </w:rPr>
        <w:t> </w:t>
      </w:r>
      <w:r>
        <w:rPr>
          <w:sz w:val="20"/>
        </w:rPr>
        <w:t>The waiver by</w:t>
      </w:r>
      <w:r>
        <w:rPr>
          <w:spacing w:val="-1"/>
          <w:sz w:val="20"/>
        </w:rPr>
        <w:t> </w:t>
      </w:r>
      <w:r>
        <w:rPr>
          <w:sz w:val="20"/>
        </w:rPr>
        <w:t>either</w:t>
      </w:r>
      <w:r>
        <w:rPr>
          <w:spacing w:val="-3"/>
          <w:sz w:val="20"/>
        </w:rPr>
        <w:t> </w:t>
      </w:r>
      <w:r>
        <w:rPr>
          <w:sz w:val="20"/>
        </w:rPr>
        <w:t>party</w:t>
      </w:r>
      <w:r>
        <w:rPr>
          <w:spacing w:val="-3"/>
          <w:sz w:val="20"/>
        </w:rPr>
        <w:t> </w:t>
      </w:r>
      <w:r>
        <w:rPr>
          <w:sz w:val="20"/>
        </w:rPr>
        <w:t>of</w:t>
      </w:r>
      <w:r>
        <w:rPr>
          <w:spacing w:val="-1"/>
          <w:sz w:val="20"/>
        </w:rPr>
        <w:t> </w:t>
      </w:r>
      <w:r>
        <w:rPr>
          <w:sz w:val="20"/>
        </w:rPr>
        <w:t>any</w:t>
      </w:r>
      <w:r>
        <w:rPr>
          <w:spacing w:val="-1"/>
          <w:sz w:val="20"/>
        </w:rPr>
        <w:t> </w:t>
      </w:r>
      <w:r>
        <w:rPr>
          <w:sz w:val="20"/>
        </w:rPr>
        <w:t>breach</w:t>
      </w:r>
      <w:r>
        <w:rPr>
          <w:spacing w:val="-3"/>
          <w:sz w:val="20"/>
        </w:rPr>
        <w:t> </w:t>
      </w:r>
      <w:r>
        <w:rPr>
          <w:sz w:val="20"/>
        </w:rPr>
        <w:t>of</w:t>
      </w:r>
      <w:r>
        <w:rPr>
          <w:spacing w:val="-1"/>
          <w:sz w:val="20"/>
        </w:rPr>
        <w:t> </w:t>
      </w:r>
      <w:r>
        <w:rPr>
          <w:sz w:val="20"/>
        </w:rPr>
        <w:t>any</w:t>
      </w:r>
      <w:r>
        <w:rPr>
          <w:spacing w:val="-3"/>
          <w:sz w:val="20"/>
        </w:rPr>
        <w:t> </w:t>
      </w:r>
      <w:r>
        <w:rPr>
          <w:sz w:val="20"/>
        </w:rPr>
        <w:t>provision</w:t>
      </w:r>
      <w:r>
        <w:rPr>
          <w:spacing w:val="-1"/>
          <w:sz w:val="20"/>
        </w:rPr>
        <w:t> </w:t>
      </w:r>
      <w:r>
        <w:rPr>
          <w:sz w:val="20"/>
        </w:rPr>
        <w:t>of</w:t>
      </w:r>
      <w:r>
        <w:rPr>
          <w:spacing w:val="-1"/>
          <w:sz w:val="20"/>
        </w:rPr>
        <w:t> </w:t>
      </w:r>
      <w:r>
        <w:rPr>
          <w:sz w:val="20"/>
        </w:rPr>
        <w:t>this</w:t>
      </w:r>
      <w:r>
        <w:rPr>
          <w:spacing w:val="-3"/>
          <w:sz w:val="20"/>
        </w:rPr>
        <w:t> </w:t>
      </w:r>
      <w:r>
        <w:rPr>
          <w:sz w:val="20"/>
        </w:rPr>
        <w:t>Agreement shall</w:t>
      </w:r>
      <w:r>
        <w:rPr>
          <w:spacing w:val="-13"/>
          <w:sz w:val="20"/>
        </w:rPr>
        <w:t> </w:t>
      </w:r>
      <w:r>
        <w:rPr>
          <w:sz w:val="20"/>
        </w:rPr>
        <w:t>not</w:t>
      </w:r>
      <w:r>
        <w:rPr>
          <w:spacing w:val="-12"/>
          <w:sz w:val="20"/>
        </w:rPr>
        <w:t> </w:t>
      </w:r>
      <w:r>
        <w:rPr>
          <w:sz w:val="20"/>
        </w:rPr>
        <w:t>be</w:t>
      </w:r>
      <w:r>
        <w:rPr>
          <w:spacing w:val="-13"/>
          <w:sz w:val="20"/>
        </w:rPr>
        <w:t> </w:t>
      </w:r>
      <w:r>
        <w:rPr>
          <w:sz w:val="20"/>
        </w:rPr>
        <w:t>construed</w:t>
      </w:r>
      <w:r>
        <w:rPr>
          <w:spacing w:val="-11"/>
          <w:sz w:val="20"/>
        </w:rPr>
        <w:t> </w:t>
      </w:r>
      <w:r>
        <w:rPr>
          <w:sz w:val="20"/>
        </w:rPr>
        <w:t>as</w:t>
      </w:r>
      <w:r>
        <w:rPr>
          <w:spacing w:val="-13"/>
          <w:sz w:val="20"/>
        </w:rPr>
        <w:t> </w:t>
      </w:r>
      <w:r>
        <w:rPr>
          <w:sz w:val="20"/>
        </w:rPr>
        <w:t>a</w:t>
      </w:r>
      <w:r>
        <w:rPr>
          <w:spacing w:val="-12"/>
          <w:sz w:val="20"/>
        </w:rPr>
        <w:t> </w:t>
      </w:r>
      <w:r>
        <w:rPr>
          <w:sz w:val="20"/>
        </w:rPr>
        <w:t>waiver</w:t>
      </w:r>
      <w:r>
        <w:rPr>
          <w:spacing w:val="-12"/>
          <w:sz w:val="20"/>
        </w:rPr>
        <w:t> </w:t>
      </w:r>
      <w:r>
        <w:rPr>
          <w:sz w:val="20"/>
        </w:rPr>
        <w:t>of</w:t>
      </w:r>
      <w:r>
        <w:rPr>
          <w:spacing w:val="-12"/>
          <w:sz w:val="20"/>
        </w:rPr>
        <w:t> </w:t>
      </w:r>
      <w:r>
        <w:rPr>
          <w:sz w:val="20"/>
        </w:rPr>
        <w:t>any</w:t>
      </w:r>
      <w:r>
        <w:rPr>
          <w:spacing w:val="-12"/>
          <w:sz w:val="20"/>
        </w:rPr>
        <w:t> </w:t>
      </w:r>
      <w:r>
        <w:rPr>
          <w:sz w:val="20"/>
        </w:rPr>
        <w:t>subsequent</w:t>
      </w:r>
      <w:r>
        <w:rPr>
          <w:spacing w:val="-13"/>
          <w:sz w:val="20"/>
        </w:rPr>
        <w:t> </w:t>
      </w:r>
      <w:r>
        <w:rPr>
          <w:sz w:val="20"/>
        </w:rPr>
        <w:t>breach</w:t>
      </w:r>
      <w:r>
        <w:rPr>
          <w:spacing w:val="-11"/>
          <w:sz w:val="20"/>
        </w:rPr>
        <w:t> </w:t>
      </w:r>
      <w:r>
        <w:rPr>
          <w:sz w:val="20"/>
        </w:rPr>
        <w:t>of</w:t>
      </w:r>
      <w:r>
        <w:rPr>
          <w:spacing w:val="-12"/>
          <w:sz w:val="20"/>
        </w:rPr>
        <w:t> </w:t>
      </w:r>
      <w:r>
        <w:rPr>
          <w:sz w:val="20"/>
        </w:rPr>
        <w:t>the same or any other provision.</w:t>
      </w:r>
      <w:r>
        <w:rPr>
          <w:spacing w:val="40"/>
          <w:sz w:val="20"/>
        </w:rPr>
        <w:t> </w:t>
      </w:r>
      <w:r>
        <w:rPr>
          <w:sz w:val="20"/>
        </w:rPr>
        <w:t>No part of this Agreement may be waived except by the further written agreement of the parties.</w:t>
      </w:r>
    </w:p>
    <w:p>
      <w:pPr>
        <w:pStyle w:val="BodyText"/>
        <w:spacing w:before="1"/>
      </w:pPr>
    </w:p>
    <w:p>
      <w:pPr>
        <w:pStyle w:val="ListParagraph"/>
        <w:numPr>
          <w:ilvl w:val="0"/>
          <w:numId w:val="1"/>
        </w:numPr>
        <w:tabs>
          <w:tab w:pos="476" w:val="left" w:leader="none"/>
        </w:tabs>
        <w:spacing w:line="240" w:lineRule="auto" w:before="1" w:after="0"/>
        <w:ind w:left="116" w:right="6020" w:firstLine="0"/>
        <w:jc w:val="both"/>
        <w:rPr>
          <w:sz w:val="20"/>
        </w:rPr>
      </w:pPr>
      <w:r>
        <w:rPr>
          <w:b/>
          <w:sz w:val="20"/>
        </w:rPr>
        <w:t>Use of Name.</w:t>
      </w:r>
      <w:r>
        <w:rPr>
          <w:b/>
          <w:spacing w:val="40"/>
          <w:sz w:val="20"/>
        </w:rPr>
        <w:t> </w:t>
      </w:r>
      <w:r>
        <w:rPr>
          <w:sz w:val="20"/>
        </w:rPr>
        <w:t>Except as provided in (C)(5) above, neither party shall, without the prior written consent of the other party, directly or indirectly, make any public or private comment, statement or communication with respect to, or otherwise disclose or permit the disclosure of the existence of discussions regarding the Purpose and/or a possible transaction between the parties or any of the terms, conditions, or other aspects of any such transaction or any other Confidential Information.</w:t>
      </w:r>
      <w:r>
        <w:rPr>
          <w:spacing w:val="40"/>
          <w:sz w:val="20"/>
        </w:rPr>
        <w:t> </w:t>
      </w:r>
      <w:r>
        <w:rPr>
          <w:sz w:val="20"/>
        </w:rPr>
        <w:t>Neither party will use the name or trademarks of the other party or its affiliates in any news release, publicity, advertising, endorsement, or commercial communication without the prior written approval of the other party.</w:t>
      </w:r>
    </w:p>
    <w:p>
      <w:pPr>
        <w:pStyle w:val="BodyText"/>
      </w:pPr>
    </w:p>
    <w:p>
      <w:pPr>
        <w:pStyle w:val="ListParagraph"/>
        <w:numPr>
          <w:ilvl w:val="0"/>
          <w:numId w:val="1"/>
        </w:numPr>
        <w:tabs>
          <w:tab w:pos="476" w:val="left" w:leader="none"/>
        </w:tabs>
        <w:spacing w:line="240" w:lineRule="auto" w:before="1" w:after="0"/>
        <w:ind w:left="116" w:right="6015" w:firstLine="0"/>
        <w:jc w:val="both"/>
        <w:rPr>
          <w:sz w:val="20"/>
        </w:rPr>
      </w:pPr>
      <w:r>
        <w:rPr>
          <w:b/>
          <w:sz w:val="20"/>
        </w:rPr>
        <w:t>Counterparts.</w:t>
      </w:r>
      <w:r>
        <w:rPr>
          <w:b/>
          <w:spacing w:val="40"/>
          <w:sz w:val="20"/>
        </w:rPr>
        <w:t> </w:t>
      </w:r>
      <w:r>
        <w:rPr>
          <w:sz w:val="20"/>
        </w:rPr>
        <w:t>This Agreement may be executed in any number of counterparts which, when taken together, will constitute one original, and photocopy, facsimile, electronic or other</w:t>
      </w:r>
      <w:r>
        <w:rPr>
          <w:spacing w:val="-4"/>
          <w:sz w:val="20"/>
        </w:rPr>
        <w:t> </w:t>
      </w:r>
      <w:r>
        <w:rPr>
          <w:sz w:val="20"/>
        </w:rPr>
        <w:t>copies</w:t>
      </w:r>
      <w:r>
        <w:rPr>
          <w:spacing w:val="-6"/>
          <w:sz w:val="20"/>
        </w:rPr>
        <w:t> </w:t>
      </w:r>
      <w:r>
        <w:rPr>
          <w:sz w:val="20"/>
        </w:rPr>
        <w:t>shall</w:t>
      </w:r>
      <w:r>
        <w:rPr>
          <w:spacing w:val="-5"/>
          <w:sz w:val="20"/>
        </w:rPr>
        <w:t> </w:t>
      </w:r>
      <w:r>
        <w:rPr>
          <w:sz w:val="20"/>
        </w:rPr>
        <w:t>have</w:t>
      </w:r>
      <w:r>
        <w:rPr>
          <w:spacing w:val="-5"/>
          <w:sz w:val="20"/>
        </w:rPr>
        <w:t> </w:t>
      </w:r>
      <w:r>
        <w:rPr>
          <w:sz w:val="20"/>
        </w:rPr>
        <w:t>the</w:t>
      </w:r>
      <w:r>
        <w:rPr>
          <w:spacing w:val="-7"/>
          <w:sz w:val="20"/>
        </w:rPr>
        <w:t> </w:t>
      </w:r>
      <w:r>
        <w:rPr>
          <w:sz w:val="20"/>
        </w:rPr>
        <w:t>same</w:t>
      </w:r>
      <w:r>
        <w:rPr>
          <w:spacing w:val="-5"/>
          <w:sz w:val="20"/>
        </w:rPr>
        <w:t> </w:t>
      </w:r>
      <w:r>
        <w:rPr>
          <w:sz w:val="20"/>
        </w:rPr>
        <w:t>effect</w:t>
      </w:r>
      <w:r>
        <w:rPr>
          <w:spacing w:val="-6"/>
          <w:sz w:val="20"/>
        </w:rPr>
        <w:t> </w:t>
      </w:r>
      <w:r>
        <w:rPr>
          <w:sz w:val="20"/>
        </w:rPr>
        <w:t>for</w:t>
      </w:r>
      <w:r>
        <w:rPr>
          <w:spacing w:val="-7"/>
          <w:sz w:val="20"/>
        </w:rPr>
        <w:t> </w:t>
      </w:r>
      <w:r>
        <w:rPr>
          <w:sz w:val="20"/>
        </w:rPr>
        <w:t>all</w:t>
      </w:r>
      <w:r>
        <w:rPr>
          <w:spacing w:val="-5"/>
          <w:sz w:val="20"/>
        </w:rPr>
        <w:t> </w:t>
      </w:r>
      <w:r>
        <w:rPr>
          <w:sz w:val="20"/>
        </w:rPr>
        <w:t>purposes</w:t>
      </w:r>
      <w:r>
        <w:rPr>
          <w:spacing w:val="-6"/>
          <w:sz w:val="20"/>
        </w:rPr>
        <w:t> </w:t>
      </w:r>
      <w:r>
        <w:rPr>
          <w:sz w:val="20"/>
        </w:rPr>
        <w:t>as</w:t>
      </w:r>
      <w:r>
        <w:rPr>
          <w:spacing w:val="-6"/>
          <w:sz w:val="20"/>
        </w:rPr>
        <w:t> </w:t>
      </w:r>
      <w:r>
        <w:rPr>
          <w:sz w:val="20"/>
        </w:rPr>
        <w:t>an</w:t>
      </w:r>
      <w:r>
        <w:rPr>
          <w:spacing w:val="-4"/>
          <w:sz w:val="20"/>
        </w:rPr>
        <w:t> </w:t>
      </w:r>
      <w:r>
        <w:rPr>
          <w:sz w:val="20"/>
        </w:rPr>
        <w:t>ink- signed original.</w:t>
      </w:r>
    </w:p>
    <w:p>
      <w:pPr>
        <w:pStyle w:val="BodyText"/>
      </w:pPr>
    </w:p>
    <w:p>
      <w:pPr>
        <w:pStyle w:val="ListParagraph"/>
        <w:numPr>
          <w:ilvl w:val="0"/>
          <w:numId w:val="1"/>
        </w:numPr>
        <w:tabs>
          <w:tab w:pos="476" w:val="left" w:leader="none"/>
          <w:tab w:pos="2276" w:val="left" w:leader="none"/>
        </w:tabs>
        <w:spacing w:line="240" w:lineRule="auto" w:before="0" w:after="0"/>
        <w:ind w:left="116" w:right="6015" w:firstLine="0"/>
        <w:jc w:val="both"/>
        <w:rPr>
          <w:sz w:val="20"/>
        </w:rPr>
      </w:pPr>
      <w:r>
        <w:rPr>
          <w:b/>
          <w:sz w:val="20"/>
        </w:rPr>
        <w:t>Attorney Fees.</w:t>
        <w:tab/>
      </w:r>
      <w:r>
        <w:rPr>
          <w:sz w:val="20"/>
        </w:rPr>
        <w:t>In any action between the </w:t>
      </w:r>
      <w:r>
        <w:rPr>
          <w:sz w:val="20"/>
        </w:rPr>
        <w:t>parties</w:t>
      </w:r>
      <w:r>
        <w:rPr>
          <w:sz w:val="20"/>
        </w:rPr>
        <w:t> hereto</w:t>
      </w:r>
      <w:r>
        <w:rPr>
          <w:spacing w:val="-5"/>
          <w:sz w:val="20"/>
        </w:rPr>
        <w:t> </w:t>
      </w:r>
      <w:r>
        <w:rPr>
          <w:sz w:val="20"/>
        </w:rPr>
        <w:t>seeking</w:t>
      </w:r>
      <w:r>
        <w:rPr>
          <w:spacing w:val="-8"/>
          <w:sz w:val="20"/>
        </w:rPr>
        <w:t> </w:t>
      </w:r>
      <w:r>
        <w:rPr>
          <w:sz w:val="20"/>
        </w:rPr>
        <w:t>enforcement</w:t>
      </w:r>
      <w:r>
        <w:rPr>
          <w:spacing w:val="-9"/>
          <w:sz w:val="20"/>
        </w:rPr>
        <w:t> </w:t>
      </w:r>
      <w:r>
        <w:rPr>
          <w:sz w:val="20"/>
        </w:rPr>
        <w:t>of</w:t>
      </w:r>
      <w:r>
        <w:rPr>
          <w:spacing w:val="-8"/>
          <w:sz w:val="20"/>
        </w:rPr>
        <w:t> </w:t>
      </w:r>
      <w:r>
        <w:rPr>
          <w:sz w:val="20"/>
        </w:rPr>
        <w:t>any</w:t>
      </w:r>
      <w:r>
        <w:rPr>
          <w:spacing w:val="-5"/>
          <w:sz w:val="20"/>
        </w:rPr>
        <w:t> </w:t>
      </w:r>
      <w:r>
        <w:rPr>
          <w:sz w:val="20"/>
        </w:rPr>
        <w:t>of</w:t>
      </w:r>
      <w:r>
        <w:rPr>
          <w:spacing w:val="-6"/>
          <w:sz w:val="20"/>
        </w:rPr>
        <w:t> </w:t>
      </w:r>
      <w:r>
        <w:rPr>
          <w:sz w:val="20"/>
        </w:rPr>
        <w:t>the</w:t>
      </w:r>
      <w:r>
        <w:rPr>
          <w:spacing w:val="-6"/>
          <w:sz w:val="20"/>
        </w:rPr>
        <w:t> </w:t>
      </w:r>
      <w:r>
        <w:rPr>
          <w:sz w:val="20"/>
        </w:rPr>
        <w:t>terms</w:t>
      </w:r>
      <w:r>
        <w:rPr>
          <w:spacing w:val="-7"/>
          <w:sz w:val="20"/>
        </w:rPr>
        <w:t> </w:t>
      </w:r>
      <w:r>
        <w:rPr>
          <w:sz w:val="20"/>
        </w:rPr>
        <w:t>and</w:t>
      </w:r>
      <w:r>
        <w:rPr>
          <w:spacing w:val="-8"/>
          <w:sz w:val="20"/>
        </w:rPr>
        <w:t> </w:t>
      </w:r>
      <w:r>
        <w:rPr>
          <w:sz w:val="20"/>
        </w:rPr>
        <w:t>provisions</w:t>
      </w:r>
      <w:r>
        <w:rPr>
          <w:spacing w:val="-7"/>
          <w:sz w:val="20"/>
        </w:rPr>
        <w:t> </w:t>
      </w:r>
      <w:r>
        <w:rPr>
          <w:sz w:val="20"/>
        </w:rPr>
        <w:t>of this Agreement or in connection with the performance of the Services hereunder, the prevailing party shall be paid all of its actual costs and expenses including, without limitation, reasonable attorneys’ fees (including any in-house legal fees) incurred in connection with such action or proceeding.</w:t>
      </w:r>
    </w:p>
    <w:p>
      <w:pPr>
        <w:pStyle w:val="BodyText"/>
        <w:rPr>
          <w:sz w:val="22"/>
        </w:rPr>
      </w:pPr>
    </w:p>
    <w:p>
      <w:pPr>
        <w:pStyle w:val="BodyText"/>
        <w:rPr>
          <w:sz w:val="22"/>
        </w:rPr>
      </w:pPr>
    </w:p>
    <w:p>
      <w:pPr>
        <w:pStyle w:val="BodyText"/>
        <w:rPr>
          <w:sz w:val="22"/>
        </w:rPr>
      </w:pPr>
    </w:p>
    <w:p>
      <w:pPr>
        <w:pStyle w:val="BodyText"/>
        <w:spacing w:before="9"/>
        <w:rPr>
          <w:sz w:val="21"/>
        </w:rPr>
      </w:pPr>
    </w:p>
    <w:p>
      <w:pPr>
        <w:spacing w:before="1"/>
        <w:ind w:left="1486" w:right="0" w:firstLine="0"/>
        <w:jc w:val="left"/>
        <w:rPr>
          <w:sz w:val="24"/>
        </w:rPr>
      </w:pPr>
      <w:r>
        <w:rPr>
          <w:sz w:val="24"/>
        </w:rPr>
        <w:t>[Signature</w:t>
      </w:r>
      <w:r>
        <w:rPr>
          <w:spacing w:val="-10"/>
          <w:sz w:val="24"/>
        </w:rPr>
        <w:t> </w:t>
      </w:r>
      <w:r>
        <w:rPr>
          <w:sz w:val="24"/>
        </w:rPr>
        <w:t>Page</w:t>
      </w:r>
      <w:r>
        <w:rPr>
          <w:spacing w:val="-5"/>
          <w:sz w:val="24"/>
        </w:rPr>
        <w:t> </w:t>
      </w:r>
      <w:r>
        <w:rPr>
          <w:spacing w:val="-2"/>
          <w:sz w:val="24"/>
        </w:rPr>
        <w:t>Follows]</w:t>
      </w:r>
    </w:p>
    <w:p>
      <w:pPr>
        <w:spacing w:after="0"/>
        <w:jc w:val="left"/>
        <w:rPr>
          <w:sz w:val="24"/>
        </w:rPr>
        <w:sectPr>
          <w:pgSz w:w="12240" w:h="15840"/>
          <w:pgMar w:top="1380" w:bottom="280" w:left="460" w:right="460"/>
        </w:sectPr>
      </w:pPr>
    </w:p>
    <w:p>
      <w:pPr>
        <w:pStyle w:val="BodyText"/>
        <w:spacing w:before="173"/>
        <w:ind w:left="980" w:right="638"/>
      </w:pPr>
      <w:r>
        <w:rPr>
          <w:b/>
        </w:rPr>
        <w:t>IN</w:t>
      </w:r>
      <w:r>
        <w:rPr>
          <w:b/>
          <w:spacing w:val="-2"/>
        </w:rPr>
        <w:t> </w:t>
      </w:r>
      <w:r>
        <w:rPr>
          <w:b/>
        </w:rPr>
        <w:t>WITNESS</w:t>
      </w:r>
      <w:r>
        <w:rPr>
          <w:b/>
          <w:spacing w:val="-3"/>
        </w:rPr>
        <w:t> </w:t>
      </w:r>
      <w:r>
        <w:rPr>
          <w:b/>
        </w:rPr>
        <w:t>WHEREOF</w:t>
      </w:r>
      <w:r>
        <w:rPr/>
        <w:t>,</w:t>
      </w:r>
      <w:r>
        <w:rPr>
          <w:spacing w:val="-2"/>
        </w:rPr>
        <w:t> </w:t>
      </w:r>
      <w:r>
        <w:rPr/>
        <w:t>the</w:t>
      </w:r>
      <w:r>
        <w:rPr>
          <w:spacing w:val="-2"/>
        </w:rPr>
        <w:t> </w:t>
      </w:r>
      <w:r>
        <w:rPr/>
        <w:t>parties</w:t>
      </w:r>
      <w:r>
        <w:rPr>
          <w:spacing w:val="-3"/>
        </w:rPr>
        <w:t> </w:t>
      </w:r>
      <w:r>
        <w:rPr/>
        <w:t>hereto</w:t>
      </w:r>
      <w:r>
        <w:rPr>
          <w:spacing w:val="-3"/>
        </w:rPr>
        <w:t> </w:t>
      </w:r>
      <w:r>
        <w:rPr/>
        <w:t>have</w:t>
      </w:r>
      <w:r>
        <w:rPr>
          <w:spacing w:val="-2"/>
        </w:rPr>
        <w:t> </w:t>
      </w:r>
      <w:r>
        <w:rPr/>
        <w:t>executed</w:t>
      </w:r>
      <w:r>
        <w:rPr>
          <w:spacing w:val="-1"/>
        </w:rPr>
        <w:t> </w:t>
      </w:r>
      <w:r>
        <w:rPr/>
        <w:t>this</w:t>
      </w:r>
      <w:r>
        <w:rPr>
          <w:spacing w:val="-3"/>
        </w:rPr>
        <w:t> </w:t>
      </w:r>
      <w:r>
        <w:rPr/>
        <w:t>Agreement</w:t>
      </w:r>
      <w:r>
        <w:rPr>
          <w:spacing w:val="-5"/>
        </w:rPr>
        <w:t> </w:t>
      </w:r>
      <w:r>
        <w:rPr/>
        <w:t>by</w:t>
      </w:r>
      <w:r>
        <w:rPr>
          <w:spacing w:val="-1"/>
        </w:rPr>
        <w:t> </w:t>
      </w:r>
      <w:r>
        <w:rPr/>
        <w:t>proper</w:t>
      </w:r>
      <w:r>
        <w:rPr>
          <w:spacing w:val="-2"/>
        </w:rPr>
        <w:t> </w:t>
      </w:r>
      <w:r>
        <w:rPr/>
        <w:t>person</w:t>
      </w:r>
      <w:r>
        <w:rPr>
          <w:spacing w:val="-1"/>
        </w:rPr>
        <w:t> </w:t>
      </w:r>
      <w:r>
        <w:rPr/>
        <w:t>there</w:t>
      </w:r>
      <w:r>
        <w:rPr>
          <w:spacing w:val="-4"/>
        </w:rPr>
        <w:t> </w:t>
      </w:r>
      <w:r>
        <w:rPr/>
        <w:t>unto</w:t>
      </w:r>
      <w:r>
        <w:rPr>
          <w:spacing w:val="-4"/>
        </w:rPr>
        <w:t> </w:t>
      </w:r>
      <w:r>
        <w:rPr/>
        <w:t>duly </w:t>
      </w:r>
      <w:r>
        <w:rPr>
          <w:spacing w:val="-2"/>
        </w:rPr>
        <w:t>authorized.</w:t>
      </w:r>
    </w:p>
    <w:p>
      <w:pPr>
        <w:pStyle w:val="BodyText"/>
      </w:pPr>
    </w:p>
    <w:p>
      <w:pPr>
        <w:spacing w:after="0"/>
        <w:sectPr>
          <w:pgSz w:w="12240" w:h="15840"/>
          <w:pgMar w:top="1820" w:bottom="280" w:left="460" w:right="460"/>
        </w:sectPr>
      </w:pPr>
    </w:p>
    <w:p>
      <w:pPr>
        <w:pStyle w:val="BodyText"/>
        <w:spacing w:before="10"/>
        <w:rPr>
          <w:sz w:val="19"/>
        </w:rPr>
      </w:pPr>
    </w:p>
    <w:p>
      <w:pPr>
        <w:pStyle w:val="Heading1"/>
        <w:ind w:left="1088"/>
        <w:jc w:val="left"/>
      </w:pPr>
      <w:r>
        <w:rPr>
          <w:spacing w:val="-2"/>
        </w:rPr>
        <w:t>Recipient</w:t>
      </w:r>
    </w:p>
    <w:p>
      <w:pPr>
        <w:pStyle w:val="BodyText"/>
        <w:spacing w:before="1"/>
        <w:rPr>
          <w:b/>
        </w:rPr>
      </w:pPr>
    </w:p>
    <w:p>
      <w:pPr>
        <w:pStyle w:val="BodyText"/>
        <w:tabs>
          <w:tab w:pos="3714" w:val="left" w:leader="none"/>
          <w:tab w:pos="5454" w:val="left" w:leader="none"/>
        </w:tabs>
        <w:spacing w:line="477" w:lineRule="auto"/>
        <w:ind w:left="1088"/>
      </w:pPr>
      <w:r>
        <w:rPr/>
        <w:t>By: </w:t>
      </w:r>
      <w:r>
        <w:rPr>
          <w:u w:val="single"/>
        </w:rPr>
        <w:tab/>
        <w:tab/>
      </w:r>
      <w:r>
        <w:rPr/>
        <w:t> Name: </w:t>
      </w:r>
      <w:r>
        <w:rPr>
          <w:u w:val="single"/>
        </w:rPr>
        <w:tab/>
      </w:r>
    </w:p>
    <w:p>
      <w:pPr>
        <w:pStyle w:val="BodyText"/>
        <w:tabs>
          <w:tab w:pos="3663" w:val="left" w:leader="none"/>
          <w:tab w:pos="3814" w:val="left" w:leader="none"/>
          <w:tab w:pos="4244" w:val="left" w:leader="none"/>
        </w:tabs>
        <w:spacing w:line="480" w:lineRule="auto" w:before="4"/>
        <w:ind w:left="1088" w:right="1207"/>
      </w:pPr>
      <w:r>
        <w:rPr/>
        <w:t>Printed Title: </w:t>
      </w:r>
      <w:r>
        <w:rPr>
          <w:u w:val="single"/>
        </w:rPr>
        <w:tab/>
        <w:tab/>
        <w:tab/>
      </w:r>
      <w:r>
        <w:rPr/>
        <w:t> Date:</w:t>
      </w:r>
      <w:r>
        <w:rPr>
          <w:spacing w:val="40"/>
        </w:rPr>
        <w:t> </w:t>
      </w:r>
      <w:r>
        <w:rPr>
          <w:u w:val="single"/>
        </w:rPr>
        <w:tab/>
      </w:r>
      <w:r>
        <w:rPr>
          <w:spacing w:val="80"/>
        </w:rPr>
        <w:t> </w:t>
      </w:r>
      <w:r>
        <w:rPr/>
        <w:t>Email:</w:t>
      </w:r>
      <w:r>
        <w:rPr>
          <w:spacing w:val="101"/>
        </w:rPr>
        <w:t> </w:t>
      </w:r>
      <w:r>
        <w:rPr>
          <w:u w:val="single"/>
        </w:rPr>
        <w:tab/>
        <w:tab/>
      </w:r>
    </w:p>
    <w:p>
      <w:pPr>
        <w:spacing w:line="240" w:lineRule="auto" w:before="10"/>
        <w:rPr>
          <w:sz w:val="19"/>
        </w:rPr>
      </w:pPr>
      <w:r>
        <w:rPr/>
        <w:br w:type="column"/>
      </w:r>
      <w:r>
        <w:rPr>
          <w:sz w:val="19"/>
        </w:rPr>
      </w:r>
    </w:p>
    <w:p>
      <w:pPr>
        <w:pStyle w:val="Heading1"/>
      </w:pPr>
      <w:r>
        <w:rPr/>
        <w:t>CPF</w:t>
      </w:r>
      <w:r>
        <w:rPr>
          <w:spacing w:val="-6"/>
        </w:rPr>
        <w:t> </w:t>
      </w:r>
      <w:r>
        <w:rPr/>
        <w:t>SUNSET</w:t>
      </w:r>
      <w:r>
        <w:rPr>
          <w:spacing w:val="-7"/>
        </w:rPr>
        <w:t> </w:t>
      </w:r>
      <w:r>
        <w:rPr/>
        <w:t>CORPORATE</w:t>
      </w:r>
      <w:r>
        <w:rPr>
          <w:spacing w:val="-7"/>
        </w:rPr>
        <w:t> </w:t>
      </w:r>
      <w:r>
        <w:rPr>
          <w:spacing w:val="-2"/>
        </w:rPr>
        <w:t>ASSOCIATES,</w:t>
      </w:r>
    </w:p>
    <w:p>
      <w:pPr>
        <w:spacing w:before="1"/>
        <w:ind w:left="363" w:right="0" w:firstLine="0"/>
        <w:jc w:val="both"/>
        <w:rPr>
          <w:b/>
          <w:sz w:val="20"/>
        </w:rPr>
      </w:pPr>
      <w:r>
        <w:rPr>
          <w:b/>
          <w:sz w:val="20"/>
        </w:rPr>
        <w:t>LLC,</w:t>
      </w:r>
      <w:r>
        <w:rPr>
          <w:b/>
          <w:spacing w:val="-6"/>
          <w:sz w:val="20"/>
        </w:rPr>
        <w:t> </w:t>
      </w:r>
      <w:r>
        <w:rPr>
          <w:b/>
          <w:sz w:val="20"/>
        </w:rPr>
        <w:t>a</w:t>
      </w:r>
      <w:r>
        <w:rPr>
          <w:b/>
          <w:spacing w:val="-4"/>
          <w:sz w:val="20"/>
        </w:rPr>
        <w:t> </w:t>
      </w:r>
      <w:r>
        <w:rPr>
          <w:b/>
          <w:sz w:val="20"/>
        </w:rPr>
        <w:t>Delaware</w:t>
      </w:r>
      <w:r>
        <w:rPr>
          <w:b/>
          <w:spacing w:val="-5"/>
          <w:sz w:val="20"/>
        </w:rPr>
        <w:t> </w:t>
      </w:r>
      <w:r>
        <w:rPr>
          <w:b/>
          <w:sz w:val="20"/>
        </w:rPr>
        <w:t>limited</w:t>
      </w:r>
      <w:r>
        <w:rPr>
          <w:b/>
          <w:spacing w:val="-3"/>
          <w:sz w:val="20"/>
        </w:rPr>
        <w:t> </w:t>
      </w:r>
      <w:r>
        <w:rPr>
          <w:b/>
          <w:sz w:val="20"/>
        </w:rPr>
        <w:t>liability</w:t>
      </w:r>
      <w:r>
        <w:rPr>
          <w:b/>
          <w:spacing w:val="-5"/>
          <w:sz w:val="20"/>
        </w:rPr>
        <w:t> </w:t>
      </w:r>
      <w:r>
        <w:rPr>
          <w:b/>
          <w:spacing w:val="-2"/>
          <w:sz w:val="20"/>
        </w:rPr>
        <w:t>company</w:t>
      </w:r>
    </w:p>
    <w:p>
      <w:pPr>
        <w:pStyle w:val="BodyText"/>
        <w:rPr>
          <w:b/>
          <w:sz w:val="22"/>
        </w:rPr>
      </w:pPr>
    </w:p>
    <w:p>
      <w:pPr>
        <w:pStyle w:val="BodyText"/>
        <w:rPr>
          <w:b/>
          <w:sz w:val="22"/>
        </w:rPr>
      </w:pPr>
    </w:p>
    <w:p>
      <w:pPr>
        <w:pStyle w:val="BodyText"/>
        <w:tabs>
          <w:tab w:pos="4729" w:val="left" w:leader="none"/>
        </w:tabs>
        <w:spacing w:line="480" w:lineRule="auto" w:before="183"/>
        <w:ind w:left="363" w:right="1095"/>
        <w:jc w:val="both"/>
      </w:pPr>
      <w:r>
        <w:rPr/>
        <w:t>By: </w:t>
      </w:r>
      <w:r>
        <w:rPr>
          <w:u w:val="single"/>
        </w:rPr>
        <w:tab/>
      </w:r>
      <w:r>
        <w:rPr/>
        <w:t> Name: </w:t>
      </w:r>
      <w:r>
        <w:rPr>
          <w:u w:val="single"/>
        </w:rPr>
        <w:tab/>
      </w:r>
      <w:r>
        <w:rPr/>
        <w:t> Printed Title: </w:t>
      </w:r>
      <w:r>
        <w:rPr>
          <w:u w:val="single"/>
        </w:rPr>
        <w:tab/>
      </w:r>
      <w:r>
        <w:rPr/>
        <w:t> Date: </w:t>
      </w:r>
      <w:r>
        <w:rPr>
          <w:u w:val="single"/>
        </w:rPr>
        <w:tab/>
      </w:r>
    </w:p>
    <w:sectPr>
      <w:type w:val="continuous"/>
      <w:pgSz w:w="12240" w:h="15840"/>
      <w:pgMar w:top="360" w:bottom="280" w:left="460" w:right="460"/>
      <w:cols w:num="2" w:equalWidth="0">
        <w:col w:w="5455" w:space="40"/>
        <w:col w:w="582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16" w:hanging="360"/>
        <w:jc w:val="left"/>
      </w:pPr>
      <w:rPr>
        <w:rFonts w:hint="default" w:ascii="Times New Roman" w:hAnsi="Times New Roman" w:eastAsia="Times New Roman" w:cs="Times New Roman"/>
        <w:b w:val="0"/>
        <w:bCs w:val="0"/>
        <w:i w:val="0"/>
        <w:iCs w:val="0"/>
        <w:w w:val="99"/>
        <w:sz w:val="20"/>
        <w:szCs w:val="20"/>
        <w:lang w:val="en-US" w:eastAsia="en-US" w:bidi="ar-SA"/>
      </w:rPr>
    </w:lvl>
    <w:lvl w:ilvl="1">
      <w:start w:val="1"/>
      <w:numFmt w:val="decimal"/>
      <w:lvlText w:val="(%2)"/>
      <w:lvlJc w:val="left"/>
      <w:pPr>
        <w:ind w:left="836" w:hanging="361"/>
        <w:jc w:val="left"/>
      </w:pPr>
      <w:rPr>
        <w:rFonts w:hint="default" w:ascii="Times New Roman" w:hAnsi="Times New Roman" w:eastAsia="Times New Roman" w:cs="Times New Roman"/>
        <w:b w:val="0"/>
        <w:bCs w:val="0"/>
        <w:i w:val="0"/>
        <w:iCs w:val="0"/>
        <w:w w:val="99"/>
        <w:sz w:val="20"/>
        <w:szCs w:val="20"/>
        <w:lang w:val="en-US" w:eastAsia="en-US" w:bidi="ar-SA"/>
      </w:rPr>
    </w:lvl>
    <w:lvl w:ilvl="2">
      <w:start w:val="0"/>
      <w:numFmt w:val="bullet"/>
      <w:lvlText w:val="•"/>
      <w:lvlJc w:val="left"/>
      <w:pPr>
        <w:ind w:left="684" w:hanging="361"/>
      </w:pPr>
      <w:rPr>
        <w:rFonts w:hint="default"/>
        <w:lang w:val="en-US" w:eastAsia="en-US" w:bidi="ar-SA"/>
      </w:rPr>
    </w:lvl>
    <w:lvl w:ilvl="3">
      <w:start w:val="0"/>
      <w:numFmt w:val="bullet"/>
      <w:lvlText w:val="•"/>
      <w:lvlJc w:val="left"/>
      <w:pPr>
        <w:ind w:left="528" w:hanging="361"/>
      </w:pPr>
      <w:rPr>
        <w:rFonts w:hint="default"/>
        <w:lang w:val="en-US" w:eastAsia="en-US" w:bidi="ar-SA"/>
      </w:rPr>
    </w:lvl>
    <w:lvl w:ilvl="4">
      <w:start w:val="0"/>
      <w:numFmt w:val="bullet"/>
      <w:lvlText w:val="•"/>
      <w:lvlJc w:val="left"/>
      <w:pPr>
        <w:ind w:left="373" w:hanging="361"/>
      </w:pPr>
      <w:rPr>
        <w:rFonts w:hint="default"/>
        <w:lang w:val="en-US" w:eastAsia="en-US" w:bidi="ar-SA"/>
      </w:rPr>
    </w:lvl>
    <w:lvl w:ilvl="5">
      <w:start w:val="0"/>
      <w:numFmt w:val="bullet"/>
      <w:lvlText w:val="•"/>
      <w:lvlJc w:val="left"/>
      <w:pPr>
        <w:ind w:left="217" w:hanging="361"/>
      </w:pPr>
      <w:rPr>
        <w:rFonts w:hint="default"/>
        <w:lang w:val="en-US" w:eastAsia="en-US" w:bidi="ar-SA"/>
      </w:rPr>
    </w:lvl>
    <w:lvl w:ilvl="6">
      <w:start w:val="0"/>
      <w:numFmt w:val="bullet"/>
      <w:lvlText w:val="•"/>
      <w:lvlJc w:val="left"/>
      <w:pPr>
        <w:ind w:left="62" w:hanging="361"/>
      </w:pPr>
      <w:rPr>
        <w:rFonts w:hint="default"/>
        <w:lang w:val="en-US" w:eastAsia="en-US" w:bidi="ar-SA"/>
      </w:rPr>
    </w:lvl>
    <w:lvl w:ilvl="7">
      <w:start w:val="0"/>
      <w:numFmt w:val="bullet"/>
      <w:lvlText w:val="•"/>
      <w:lvlJc w:val="left"/>
      <w:pPr>
        <w:ind w:left="-94" w:hanging="361"/>
      </w:pPr>
      <w:rPr>
        <w:rFonts w:hint="default"/>
        <w:lang w:val="en-US" w:eastAsia="en-US" w:bidi="ar-SA"/>
      </w:rPr>
    </w:lvl>
    <w:lvl w:ilvl="8">
      <w:start w:val="0"/>
      <w:numFmt w:val="bullet"/>
      <w:lvlText w:val="•"/>
      <w:lvlJc w:val="left"/>
      <w:pPr>
        <w:ind w:left="-25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63"/>
      <w:jc w:val="both"/>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116" w:right="11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2023-05-17T17:08:20Z</dcterms:created>
  <dcterms:modified xsi:type="dcterms:W3CDTF">2023-05-17T17:08:20Z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for Microsoft 365</vt:lpwstr>
  </property>
  <property fmtid="{D5CDD505-2E9C-101B-9397-08002B2CF9AE}" pid="4" name="LastSaved">
    <vt:filetime>2023-05-17T00:00:00Z</vt:filetime>
  </property>
  <property fmtid="{D5CDD505-2E9C-101B-9397-08002B2CF9AE}" pid="5" name="Producer">
    <vt:lpwstr>Microsoft® Word for Microsoft 365</vt:lpwstr>
  </property>
</Properties>
</file>